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88" w:rsidRDefault="005D4888" w:rsidP="005D4888">
      <w:pPr>
        <w:rPr>
          <w:b/>
          <w:bCs/>
          <w:szCs w:val="24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i/>
          <w:sz w:val="16"/>
          <w:szCs w:val="16"/>
          <w:lang w:val="ru-RU"/>
        </w:rPr>
        <w:t xml:space="preserve"> </w:t>
      </w:r>
      <w:r>
        <w:rPr>
          <w:b/>
          <w:bCs/>
          <w:szCs w:val="24"/>
          <w:lang w:val="ru-RU"/>
        </w:rPr>
        <w:t xml:space="preserve">ПРОТОКОЛ  </w:t>
      </w:r>
    </w:p>
    <w:p w:rsidR="005D4888" w:rsidRDefault="005D4888" w:rsidP="005D4888">
      <w:pPr>
        <w:rPr>
          <w:bCs/>
          <w:sz w:val="16"/>
          <w:szCs w:val="16"/>
          <w:lang w:val="ru-RU"/>
        </w:rPr>
      </w:pPr>
    </w:p>
    <w:p w:rsidR="005D4888" w:rsidRDefault="005D4888" w:rsidP="005D4888">
      <w:pPr>
        <w:rPr>
          <w:bCs/>
          <w:szCs w:val="24"/>
          <w:lang w:val="ru-RU"/>
        </w:rPr>
      </w:pPr>
      <w:r>
        <w:rPr>
          <w:bCs/>
          <w:szCs w:val="24"/>
        </w:rPr>
        <w:t xml:space="preserve"> </w:t>
      </w:r>
      <w:r>
        <w:rPr>
          <w:bCs/>
          <w:szCs w:val="24"/>
          <w:lang w:val="ru-RU"/>
        </w:rPr>
        <w:t xml:space="preserve">03  </w:t>
      </w:r>
      <w:proofErr w:type="spellStart"/>
      <w:r>
        <w:rPr>
          <w:bCs/>
          <w:szCs w:val="24"/>
          <w:lang w:val="ru-RU"/>
        </w:rPr>
        <w:t>вересня</w:t>
      </w:r>
      <w:proofErr w:type="spellEnd"/>
      <w:r>
        <w:rPr>
          <w:bCs/>
          <w:szCs w:val="24"/>
          <w:lang w:val="ru-RU"/>
        </w:rPr>
        <w:t xml:space="preserve"> </w:t>
      </w:r>
      <w:r>
        <w:rPr>
          <w:bCs/>
          <w:szCs w:val="24"/>
        </w:rPr>
        <w:t xml:space="preserve"> 201</w:t>
      </w:r>
      <w:r>
        <w:rPr>
          <w:bCs/>
          <w:szCs w:val="24"/>
          <w:lang w:val="ru-RU"/>
        </w:rPr>
        <w:t>4</w:t>
      </w:r>
      <w:r>
        <w:rPr>
          <w:szCs w:val="24"/>
        </w:rPr>
        <w:t xml:space="preserve"> року</w:t>
      </w:r>
      <w:r>
        <w:rPr>
          <w:bCs/>
          <w:szCs w:val="24"/>
        </w:rPr>
        <w:t xml:space="preserve"> </w:t>
      </w:r>
      <w:r>
        <w:rPr>
          <w:b/>
          <w:bCs/>
          <w:szCs w:val="24"/>
          <w:lang w:val="ru-RU"/>
        </w:rPr>
        <w:t>№  3</w:t>
      </w:r>
    </w:p>
    <w:p w:rsidR="005D4888" w:rsidRDefault="005D4888" w:rsidP="005D4888">
      <w:pPr>
        <w:jc w:val="center"/>
        <w:rPr>
          <w:bCs/>
          <w:sz w:val="16"/>
          <w:szCs w:val="16"/>
          <w:lang w:val="ru-RU"/>
        </w:rPr>
      </w:pPr>
    </w:p>
    <w:p w:rsidR="005D4888" w:rsidRPr="00BF4882" w:rsidRDefault="005D4888" w:rsidP="005D4888">
      <w:pPr>
        <w:rPr>
          <w:bCs/>
          <w:sz w:val="16"/>
          <w:szCs w:val="16"/>
          <w:lang w:val="ru-RU"/>
        </w:rPr>
      </w:pPr>
      <w:r>
        <w:rPr>
          <w:b/>
          <w:szCs w:val="24"/>
          <w:lang w:val="ru-RU"/>
        </w:rPr>
        <w:t xml:space="preserve">  З</w:t>
      </w:r>
      <w:proofErr w:type="spellStart"/>
      <w:r>
        <w:rPr>
          <w:b/>
          <w:bCs/>
          <w:szCs w:val="24"/>
        </w:rPr>
        <w:t>асідання</w:t>
      </w:r>
      <w:proofErr w:type="spellEnd"/>
      <w:r>
        <w:rPr>
          <w:b/>
          <w:bCs/>
          <w:szCs w:val="24"/>
        </w:rPr>
        <w:t xml:space="preserve"> постійної депутатської комісії з питань  освіти, </w:t>
      </w:r>
      <w:r>
        <w:rPr>
          <w:b/>
          <w:bCs/>
          <w:szCs w:val="24"/>
          <w:lang w:val="ru-RU"/>
        </w:rPr>
        <w:t xml:space="preserve"> </w:t>
      </w:r>
      <w:r>
        <w:rPr>
          <w:b/>
          <w:bCs/>
          <w:szCs w:val="24"/>
        </w:rPr>
        <w:t xml:space="preserve"> молоді, культури, фізкультури та спорту</w:t>
      </w:r>
      <w:r>
        <w:rPr>
          <w:b/>
          <w:bCs/>
          <w:szCs w:val="24"/>
          <w:lang w:val="ru-RU"/>
        </w:rPr>
        <w:t>.</w:t>
      </w:r>
    </w:p>
    <w:p w:rsidR="005D4888" w:rsidRDefault="005D4888" w:rsidP="005D4888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 </w:t>
      </w:r>
    </w:p>
    <w:p w:rsidR="005D4888" w:rsidRDefault="005D4888" w:rsidP="005D4888">
      <w:pPr>
        <w:rPr>
          <w:b/>
          <w:szCs w:val="24"/>
          <w:u w:val="single"/>
        </w:rPr>
      </w:pPr>
      <w:r>
        <w:rPr>
          <w:bCs/>
          <w:szCs w:val="24"/>
          <w:lang w:val="ru-RU"/>
        </w:rPr>
        <w:t xml:space="preserve">  </w:t>
      </w:r>
    </w:p>
    <w:p w:rsidR="005D4888" w:rsidRDefault="005D4888" w:rsidP="005D4888">
      <w:pPr>
        <w:rPr>
          <w:szCs w:val="24"/>
        </w:rPr>
      </w:pPr>
      <w:r>
        <w:rPr>
          <w:i/>
          <w:szCs w:val="24"/>
        </w:rPr>
        <w:t>Голова комісії</w:t>
      </w:r>
      <w:r>
        <w:rPr>
          <w:szCs w:val="24"/>
        </w:rPr>
        <w:t xml:space="preserve"> :                      </w:t>
      </w:r>
      <w:r w:rsidRPr="00BF4882">
        <w:rPr>
          <w:szCs w:val="24"/>
        </w:rPr>
        <w:t xml:space="preserve">Яценко </w:t>
      </w:r>
      <w:r>
        <w:rPr>
          <w:szCs w:val="24"/>
        </w:rPr>
        <w:t>Є.М.</w:t>
      </w:r>
    </w:p>
    <w:p w:rsidR="005D4888" w:rsidRDefault="005D4888" w:rsidP="005D4888">
      <w:pPr>
        <w:rPr>
          <w:szCs w:val="24"/>
          <w:lang w:val="ru-RU"/>
        </w:rPr>
      </w:pPr>
      <w:r>
        <w:rPr>
          <w:i/>
          <w:szCs w:val="24"/>
        </w:rPr>
        <w:t>Секретар комісії</w:t>
      </w:r>
      <w:r>
        <w:rPr>
          <w:szCs w:val="24"/>
        </w:rPr>
        <w:t xml:space="preserve"> :                  </w:t>
      </w:r>
      <w:proofErr w:type="spellStart"/>
      <w:r>
        <w:rPr>
          <w:szCs w:val="24"/>
        </w:rPr>
        <w:t>Цербе-Несіна</w:t>
      </w:r>
      <w:proofErr w:type="spellEnd"/>
      <w:r>
        <w:rPr>
          <w:szCs w:val="24"/>
        </w:rPr>
        <w:t xml:space="preserve"> В.А</w:t>
      </w:r>
      <w:r>
        <w:rPr>
          <w:szCs w:val="24"/>
          <w:lang w:val="ru-RU"/>
        </w:rPr>
        <w:t>.</w:t>
      </w:r>
    </w:p>
    <w:p w:rsidR="005D4888" w:rsidRPr="00CB526C" w:rsidRDefault="005D4888" w:rsidP="005D4888">
      <w:pPr>
        <w:rPr>
          <w:szCs w:val="24"/>
          <w:lang w:val="ru-RU"/>
        </w:rPr>
      </w:pPr>
    </w:p>
    <w:p w:rsidR="005D4888" w:rsidRPr="00CB526C" w:rsidRDefault="005D4888" w:rsidP="005D4888">
      <w:pPr>
        <w:jc w:val="both"/>
        <w:rPr>
          <w:b/>
          <w:u w:val="single"/>
          <w:lang w:val="ru-RU"/>
        </w:rPr>
      </w:pPr>
      <w:r>
        <w:rPr>
          <w:b/>
          <w:u w:val="single"/>
        </w:rPr>
        <w:t>Присутні:</w:t>
      </w:r>
    </w:p>
    <w:p w:rsidR="005D4888" w:rsidRDefault="005D4888" w:rsidP="005D4888">
      <w:pPr>
        <w:rPr>
          <w:szCs w:val="24"/>
        </w:rPr>
      </w:pPr>
      <w:r>
        <w:t xml:space="preserve">Члени комісії:   </w:t>
      </w:r>
      <w:r>
        <w:rPr>
          <w:szCs w:val="24"/>
        </w:rPr>
        <w:t xml:space="preserve">Бурлаку Н.О., </w:t>
      </w:r>
      <w:proofErr w:type="spellStart"/>
      <w:r>
        <w:rPr>
          <w:szCs w:val="24"/>
        </w:rPr>
        <w:t>Ященко</w:t>
      </w:r>
      <w:proofErr w:type="spellEnd"/>
      <w:r>
        <w:rPr>
          <w:szCs w:val="24"/>
        </w:rPr>
        <w:t xml:space="preserve"> Л.В.</w:t>
      </w:r>
    </w:p>
    <w:p w:rsidR="005D4888" w:rsidRDefault="005D4888" w:rsidP="005D4888">
      <w:pPr>
        <w:rPr>
          <w:lang w:val="ru-RU"/>
        </w:rPr>
      </w:pPr>
    </w:p>
    <w:p w:rsidR="005D4888" w:rsidRDefault="005D4888" w:rsidP="005D4888">
      <w:pPr>
        <w:rPr>
          <w:szCs w:val="24"/>
        </w:rPr>
      </w:pPr>
      <w:r>
        <w:rPr>
          <w:b/>
          <w:szCs w:val="24"/>
          <w:u w:val="single"/>
        </w:rPr>
        <w:t>Відсутні:</w:t>
      </w:r>
      <w:r>
        <w:rPr>
          <w:szCs w:val="24"/>
        </w:rPr>
        <w:t xml:space="preserve">                                 </w:t>
      </w:r>
      <w:r w:rsidRPr="00D97554">
        <w:rPr>
          <w:szCs w:val="24"/>
        </w:rPr>
        <w:t xml:space="preserve"> </w:t>
      </w:r>
    </w:p>
    <w:p w:rsidR="005D4888" w:rsidRDefault="005D4888" w:rsidP="005D4888">
      <w:pPr>
        <w:rPr>
          <w:szCs w:val="24"/>
          <w:lang w:val="ru-RU"/>
        </w:rPr>
      </w:pPr>
      <w:r>
        <w:t xml:space="preserve">Члени комісії:   </w:t>
      </w:r>
      <w:r>
        <w:rPr>
          <w:szCs w:val="24"/>
        </w:rPr>
        <w:t>Клименко Т.М.,</w:t>
      </w:r>
      <w:r>
        <w:rPr>
          <w:szCs w:val="24"/>
          <w:lang w:val="ru-RU"/>
        </w:rPr>
        <w:t>Пахомов Д.А. Рожко Д.М.</w:t>
      </w:r>
    </w:p>
    <w:p w:rsidR="005D4888" w:rsidRPr="00CB526C" w:rsidRDefault="005D4888" w:rsidP="005D4888">
      <w:pPr>
        <w:rPr>
          <w:lang w:val="ru-RU"/>
        </w:rPr>
      </w:pPr>
    </w:p>
    <w:p w:rsidR="005D4888" w:rsidRDefault="005D4888" w:rsidP="005D4888">
      <w:pPr>
        <w:rPr>
          <w:b/>
          <w:lang w:val="ru-RU"/>
        </w:rPr>
      </w:pPr>
      <w:r>
        <w:rPr>
          <w:b/>
        </w:rPr>
        <w:t>Запрошені:</w:t>
      </w:r>
    </w:p>
    <w:p w:rsidR="005D4888" w:rsidRPr="005C4530" w:rsidRDefault="005D4888" w:rsidP="005D4888">
      <w:pPr>
        <w:rPr>
          <w:lang w:val="ru-RU"/>
        </w:rPr>
      </w:pPr>
      <w:proofErr w:type="spellStart"/>
      <w:r w:rsidRPr="005C4530">
        <w:rPr>
          <w:lang w:val="ru-RU"/>
        </w:rPr>
        <w:t>Даценко</w:t>
      </w:r>
      <w:proofErr w:type="spellEnd"/>
      <w:r w:rsidRPr="005C4530">
        <w:rPr>
          <w:lang w:val="ru-RU"/>
        </w:rPr>
        <w:t xml:space="preserve"> Д.В.- заступник </w:t>
      </w:r>
      <w:proofErr w:type="gramStart"/>
      <w:r w:rsidRPr="005C4530">
        <w:t>м</w:t>
      </w:r>
      <w:proofErr w:type="gramEnd"/>
      <w:r w:rsidRPr="005C4530">
        <w:t>іського</w:t>
      </w:r>
      <w:r w:rsidRPr="005C4530">
        <w:rPr>
          <w:lang w:val="ru-RU"/>
        </w:rPr>
        <w:t xml:space="preserve"> </w:t>
      </w:r>
      <w:proofErr w:type="spellStart"/>
      <w:r w:rsidRPr="005C4530">
        <w:rPr>
          <w:lang w:val="ru-RU"/>
        </w:rPr>
        <w:t>голови</w:t>
      </w:r>
      <w:proofErr w:type="spellEnd"/>
    </w:p>
    <w:p w:rsidR="005D4888" w:rsidRDefault="005D4888" w:rsidP="005D4888">
      <w:pPr>
        <w:rPr>
          <w:lang w:val="ru-RU"/>
        </w:rPr>
      </w:pPr>
      <w:proofErr w:type="spellStart"/>
      <w:r w:rsidRPr="005C4530">
        <w:rPr>
          <w:lang w:val="ru-RU"/>
        </w:rPr>
        <w:t>Павлюченко</w:t>
      </w:r>
      <w:proofErr w:type="spellEnd"/>
      <w:proofErr w:type="gramStart"/>
      <w:r w:rsidRPr="005C4530">
        <w:rPr>
          <w:lang w:val="ru-RU"/>
        </w:rPr>
        <w:t xml:space="preserve"> І.</w:t>
      </w:r>
      <w:proofErr w:type="gramEnd"/>
      <w:r w:rsidRPr="005C4530">
        <w:rPr>
          <w:lang w:val="ru-RU"/>
        </w:rPr>
        <w:t xml:space="preserve">А.- </w:t>
      </w:r>
      <w:proofErr w:type="spellStart"/>
      <w:r w:rsidRPr="005C4530">
        <w:rPr>
          <w:lang w:val="ru-RU"/>
        </w:rPr>
        <w:t>радник</w:t>
      </w:r>
      <w:proofErr w:type="spellEnd"/>
      <w:r w:rsidRPr="005C4530">
        <w:rPr>
          <w:lang w:val="ru-RU"/>
        </w:rPr>
        <w:t xml:space="preserve"> </w:t>
      </w:r>
      <w:proofErr w:type="spellStart"/>
      <w:r w:rsidRPr="005C4530">
        <w:rPr>
          <w:lang w:val="ru-RU"/>
        </w:rPr>
        <w:t>міського</w:t>
      </w:r>
      <w:proofErr w:type="spellEnd"/>
      <w:r w:rsidRPr="005C4530">
        <w:rPr>
          <w:lang w:val="ru-RU"/>
        </w:rPr>
        <w:t xml:space="preserve"> </w:t>
      </w:r>
      <w:proofErr w:type="spellStart"/>
      <w:r w:rsidRPr="005C4530">
        <w:rPr>
          <w:lang w:val="ru-RU"/>
        </w:rPr>
        <w:t>голови</w:t>
      </w:r>
      <w:proofErr w:type="spellEnd"/>
    </w:p>
    <w:p w:rsidR="005D4888" w:rsidRDefault="005D4888" w:rsidP="005D4888">
      <w:pPr>
        <w:rPr>
          <w:lang w:val="ru-RU"/>
        </w:rPr>
      </w:pPr>
      <w:proofErr w:type="spellStart"/>
      <w:r>
        <w:rPr>
          <w:lang w:val="ru-RU"/>
        </w:rPr>
        <w:t>Папазов</w:t>
      </w:r>
      <w:proofErr w:type="spellEnd"/>
      <w:r>
        <w:rPr>
          <w:lang w:val="ru-RU"/>
        </w:rPr>
        <w:t xml:space="preserve"> В.В.</w:t>
      </w:r>
      <w:r w:rsidRPr="005C4530">
        <w:rPr>
          <w:lang w:val="ru-RU"/>
        </w:rPr>
        <w:t xml:space="preserve">.- </w:t>
      </w:r>
      <w:proofErr w:type="spellStart"/>
      <w:r w:rsidRPr="005C4530">
        <w:rPr>
          <w:lang w:val="ru-RU"/>
        </w:rPr>
        <w:t>радник</w:t>
      </w:r>
      <w:proofErr w:type="spellEnd"/>
      <w:r w:rsidRPr="005C4530">
        <w:rPr>
          <w:lang w:val="ru-RU"/>
        </w:rPr>
        <w:t xml:space="preserve"> </w:t>
      </w:r>
      <w:proofErr w:type="spellStart"/>
      <w:r w:rsidRPr="005C4530">
        <w:rPr>
          <w:lang w:val="ru-RU"/>
        </w:rPr>
        <w:t>міського</w:t>
      </w:r>
      <w:proofErr w:type="spellEnd"/>
      <w:r w:rsidRPr="005C4530">
        <w:rPr>
          <w:lang w:val="ru-RU"/>
        </w:rPr>
        <w:t xml:space="preserve"> </w:t>
      </w:r>
      <w:proofErr w:type="spellStart"/>
      <w:r w:rsidRPr="005C4530">
        <w:rPr>
          <w:lang w:val="ru-RU"/>
        </w:rPr>
        <w:t>голови</w:t>
      </w:r>
      <w:proofErr w:type="spellEnd"/>
    </w:p>
    <w:p w:rsidR="005D4888" w:rsidRPr="005C4530" w:rsidRDefault="005D4888" w:rsidP="005D4888">
      <w:proofErr w:type="spellStart"/>
      <w:r>
        <w:rPr>
          <w:lang w:val="ru-RU"/>
        </w:rPr>
        <w:t>Сотніченко</w:t>
      </w:r>
      <w:proofErr w:type="spellEnd"/>
      <w:r>
        <w:rPr>
          <w:lang w:val="ru-RU"/>
        </w:rPr>
        <w:t xml:space="preserve"> О.М.- голова </w:t>
      </w:r>
      <w:r w:rsidRPr="00A94CCB">
        <w:rPr>
          <w:bCs/>
          <w:szCs w:val="24"/>
        </w:rPr>
        <w:t>постійної депутатської комісії з питань</w:t>
      </w:r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соц</w:t>
      </w:r>
      <w:proofErr w:type="gramEnd"/>
      <w:r>
        <w:rPr>
          <w:bCs/>
          <w:szCs w:val="24"/>
        </w:rPr>
        <w:t>іально-економічного розвитку,планування, обліку, бюджету, фінансів та цін.</w:t>
      </w:r>
      <w:r>
        <w:rPr>
          <w:b/>
          <w:bCs/>
          <w:szCs w:val="24"/>
        </w:rPr>
        <w:t xml:space="preserve"> </w:t>
      </w:r>
    </w:p>
    <w:p w:rsidR="005D4888" w:rsidRPr="00CB526C" w:rsidRDefault="005D4888" w:rsidP="005D4888">
      <w:pPr>
        <w:rPr>
          <w:szCs w:val="24"/>
          <w:lang w:val="ru-RU"/>
        </w:rPr>
      </w:pPr>
    </w:p>
    <w:p w:rsidR="005D4888" w:rsidRPr="00A96E5F" w:rsidRDefault="005D4888" w:rsidP="005D4888">
      <w:pPr>
        <w:rPr>
          <w:sz w:val="16"/>
          <w:szCs w:val="16"/>
        </w:rPr>
      </w:pPr>
    </w:p>
    <w:p w:rsidR="005D4888" w:rsidRPr="00082B59" w:rsidRDefault="005D4888" w:rsidP="005D4888">
      <w:pPr>
        <w:rPr>
          <w:b/>
        </w:rPr>
      </w:pPr>
      <w:r w:rsidRPr="00082B59">
        <w:rPr>
          <w:b/>
        </w:rPr>
        <w:t>ПОРЯДОК ДЕННИЙ</w:t>
      </w:r>
    </w:p>
    <w:p w:rsidR="005D4888" w:rsidRPr="005109A3" w:rsidRDefault="005D4888" w:rsidP="005D4888">
      <w:pPr>
        <w:ind w:left="208"/>
        <w:jc w:val="both"/>
        <w:rPr>
          <w:bCs/>
          <w:i/>
          <w:sz w:val="16"/>
          <w:szCs w:val="16"/>
        </w:rPr>
      </w:pPr>
      <w:r w:rsidRPr="00D97554">
        <w:rPr>
          <w:szCs w:val="24"/>
        </w:rPr>
        <w:t xml:space="preserve"> </w:t>
      </w:r>
    </w:p>
    <w:p w:rsidR="005D4888" w:rsidRPr="00555306" w:rsidRDefault="005D4888" w:rsidP="005D4888">
      <w:pPr>
        <w:ind w:left="-76"/>
        <w:rPr>
          <w:rStyle w:val="s2"/>
          <w:bCs/>
          <w:szCs w:val="24"/>
        </w:rPr>
      </w:pPr>
      <w:r w:rsidRPr="00555306">
        <w:rPr>
          <w:rStyle w:val="s2"/>
          <w:bCs/>
          <w:szCs w:val="24"/>
        </w:rPr>
        <w:t>1.</w:t>
      </w:r>
      <w:r w:rsidRPr="00555306">
        <w:rPr>
          <w:bCs/>
          <w:szCs w:val="24"/>
          <w:shd w:val="clear" w:color="auto" w:fill="FFFFFF"/>
        </w:rPr>
        <w:t xml:space="preserve"> Про з</w:t>
      </w:r>
      <w:r w:rsidRPr="00555306">
        <w:rPr>
          <w:rStyle w:val="s2"/>
          <w:bCs/>
        </w:rPr>
        <w:t xml:space="preserve">вернення </w:t>
      </w:r>
      <w:r w:rsidRPr="00555306">
        <w:rPr>
          <w:bCs/>
          <w:szCs w:val="24"/>
        </w:rPr>
        <w:t>постійної  депутатської комісії з питань соціально-економічного розвитку, планування, обліку, бюджету, фінансів та цін щодо вивчення питання потреби в коштах на заробітну плату та нарахування працівникам закладів освіти та культури  на 4 квартал 2014 року , пошуку шляхів економії</w:t>
      </w:r>
      <w:r w:rsidRPr="00555306">
        <w:rPr>
          <w:rStyle w:val="s5"/>
          <w:bCs/>
        </w:rPr>
        <w:t>.</w:t>
      </w:r>
    </w:p>
    <w:p w:rsidR="005D4888" w:rsidRPr="00555306" w:rsidRDefault="005D4888" w:rsidP="005D4888">
      <w:pPr>
        <w:pStyle w:val="a3"/>
        <w:ind w:left="0"/>
        <w:rPr>
          <w:i/>
          <w:szCs w:val="24"/>
        </w:rPr>
      </w:pPr>
      <w:proofErr w:type="spellStart"/>
      <w:r w:rsidRPr="00555306">
        <w:rPr>
          <w:i/>
          <w:iCs/>
          <w:szCs w:val="24"/>
        </w:rPr>
        <w:t>Доп</w:t>
      </w:r>
      <w:proofErr w:type="spellEnd"/>
      <w:r w:rsidRPr="00555306">
        <w:rPr>
          <w:i/>
          <w:iCs/>
          <w:szCs w:val="24"/>
        </w:rPr>
        <w:t xml:space="preserve">.  Яценко Є.М. – голова </w:t>
      </w:r>
      <w:r w:rsidRPr="00555306">
        <w:rPr>
          <w:i/>
          <w:szCs w:val="24"/>
        </w:rPr>
        <w:t>постійної депутатської комісії з питань  освіти,  молоді, культури, фізкультури та спорту .</w:t>
      </w:r>
      <w:r w:rsidRPr="00555306">
        <w:rPr>
          <w:i/>
          <w:iCs/>
          <w:szCs w:val="24"/>
        </w:rPr>
        <w:t xml:space="preserve"> </w:t>
      </w:r>
      <w:r w:rsidRPr="00555306">
        <w:rPr>
          <w:i/>
          <w:szCs w:val="24"/>
        </w:rPr>
        <w:tab/>
      </w:r>
    </w:p>
    <w:p w:rsidR="005D4888" w:rsidRPr="00555306" w:rsidRDefault="005D4888" w:rsidP="005D4888">
      <w:pPr>
        <w:pStyle w:val="p8"/>
        <w:shd w:val="clear" w:color="auto" w:fill="FFFFFF"/>
        <w:ind w:right="-14" w:firstLine="29"/>
        <w:jc w:val="both"/>
        <w:rPr>
          <w:rStyle w:val="s2"/>
          <w:bCs/>
          <w:lang w:val="uk-UA"/>
        </w:rPr>
      </w:pPr>
      <w:r w:rsidRPr="00555306">
        <w:t>2.</w:t>
      </w:r>
      <w:r w:rsidRPr="00555306">
        <w:rPr>
          <w:bCs/>
        </w:rPr>
        <w:t xml:space="preserve"> </w:t>
      </w:r>
      <w:r w:rsidRPr="00555306">
        <w:rPr>
          <w:rFonts w:eastAsia="Tahoma"/>
          <w:iCs/>
        </w:rPr>
        <w:t xml:space="preserve"> </w:t>
      </w:r>
      <w:r w:rsidRPr="00555306">
        <w:rPr>
          <w:bCs/>
          <w:shd w:val="clear" w:color="auto" w:fill="FFFFFF"/>
        </w:rPr>
        <w:t xml:space="preserve">Про </w:t>
      </w:r>
      <w:r w:rsidRPr="00555306">
        <w:rPr>
          <w:rStyle w:val="apple-converted-space"/>
          <w:bCs/>
          <w:shd w:val="clear" w:color="auto" w:fill="FFFFFF"/>
        </w:rPr>
        <w:t> </w:t>
      </w:r>
      <w:r w:rsidRPr="00555306">
        <w:rPr>
          <w:rStyle w:val="s2"/>
          <w:bCs/>
          <w:lang w:val="uk-UA"/>
        </w:rPr>
        <w:t xml:space="preserve">розгляд службових записок  управління освіти </w:t>
      </w:r>
      <w:r>
        <w:rPr>
          <w:rStyle w:val="s2"/>
          <w:bCs/>
          <w:lang w:val="uk-UA"/>
        </w:rPr>
        <w:t xml:space="preserve">міської ради </w:t>
      </w:r>
      <w:r w:rsidRPr="00555306">
        <w:rPr>
          <w:rStyle w:val="s2"/>
          <w:bCs/>
          <w:lang w:val="uk-UA"/>
        </w:rPr>
        <w:t xml:space="preserve"> та доповідної записки управління </w:t>
      </w:r>
      <w:r>
        <w:rPr>
          <w:rStyle w:val="s2"/>
          <w:bCs/>
          <w:lang w:val="uk-UA"/>
        </w:rPr>
        <w:t xml:space="preserve">житлово-комунального господарства </w:t>
      </w:r>
      <w:r w:rsidRPr="00555306">
        <w:rPr>
          <w:rStyle w:val="s2"/>
          <w:bCs/>
          <w:lang w:val="uk-UA"/>
        </w:rPr>
        <w:t xml:space="preserve"> </w:t>
      </w:r>
      <w:r>
        <w:rPr>
          <w:rStyle w:val="s2"/>
          <w:bCs/>
          <w:lang w:val="uk-UA"/>
        </w:rPr>
        <w:t xml:space="preserve">міської ради </w:t>
      </w:r>
      <w:r w:rsidRPr="00555306">
        <w:rPr>
          <w:rStyle w:val="s2"/>
          <w:bCs/>
          <w:lang w:val="uk-UA"/>
        </w:rPr>
        <w:t xml:space="preserve">щодо стану даху </w:t>
      </w:r>
      <w:r>
        <w:rPr>
          <w:rStyle w:val="s2"/>
          <w:bCs/>
          <w:lang w:val="uk-UA"/>
        </w:rPr>
        <w:t>буді</w:t>
      </w:r>
      <w:proofErr w:type="gramStart"/>
      <w:r>
        <w:rPr>
          <w:rStyle w:val="s2"/>
          <w:bCs/>
          <w:lang w:val="uk-UA"/>
        </w:rPr>
        <w:t>вл</w:t>
      </w:r>
      <w:proofErr w:type="gramEnd"/>
      <w:r>
        <w:rPr>
          <w:rStyle w:val="s2"/>
          <w:bCs/>
          <w:lang w:val="uk-UA"/>
        </w:rPr>
        <w:t xml:space="preserve">і </w:t>
      </w:r>
      <w:r w:rsidRPr="00555306">
        <w:rPr>
          <w:rStyle w:val="s2"/>
          <w:bCs/>
          <w:lang w:val="uk-UA"/>
        </w:rPr>
        <w:t xml:space="preserve">ДЮСШ. </w:t>
      </w:r>
    </w:p>
    <w:p w:rsidR="005D4888" w:rsidRPr="00555306" w:rsidRDefault="005D4888" w:rsidP="005D4888">
      <w:pPr>
        <w:pStyle w:val="p8"/>
        <w:shd w:val="clear" w:color="auto" w:fill="FFFFFF"/>
        <w:ind w:right="-14" w:firstLine="29"/>
        <w:jc w:val="both"/>
        <w:rPr>
          <w:i/>
          <w:lang w:val="uk-UA"/>
        </w:rPr>
      </w:pPr>
      <w:proofErr w:type="spellStart"/>
      <w:r w:rsidRPr="00555306">
        <w:rPr>
          <w:i/>
          <w:iCs/>
          <w:lang w:val="uk-UA"/>
        </w:rPr>
        <w:t>Доп</w:t>
      </w:r>
      <w:proofErr w:type="spellEnd"/>
      <w:r w:rsidRPr="00555306">
        <w:rPr>
          <w:i/>
          <w:iCs/>
          <w:lang w:val="uk-UA"/>
        </w:rPr>
        <w:t xml:space="preserve">.  Яценко Є.М. – голова </w:t>
      </w:r>
      <w:r w:rsidRPr="00555306">
        <w:rPr>
          <w:i/>
          <w:lang w:val="uk-UA"/>
        </w:rPr>
        <w:t xml:space="preserve">постійної депутатської комісії з питань  освіти,  молоді, культури, </w:t>
      </w:r>
      <w:proofErr w:type="spellStart"/>
      <w:r w:rsidRPr="00555306">
        <w:rPr>
          <w:i/>
        </w:rPr>
        <w:t>фізкультури</w:t>
      </w:r>
      <w:proofErr w:type="spellEnd"/>
      <w:r w:rsidRPr="00555306">
        <w:rPr>
          <w:i/>
        </w:rPr>
        <w:t xml:space="preserve"> та спорту .</w:t>
      </w:r>
    </w:p>
    <w:p w:rsidR="005D4888" w:rsidRPr="00555306" w:rsidRDefault="005D4888" w:rsidP="005D4888">
      <w:pPr>
        <w:pStyle w:val="p9"/>
        <w:shd w:val="clear" w:color="auto" w:fill="FFFFFF"/>
        <w:ind w:left="1080" w:right="-14" w:hanging="1050"/>
        <w:jc w:val="both"/>
        <w:rPr>
          <w:lang w:val="uk-UA"/>
        </w:rPr>
      </w:pPr>
      <w:r w:rsidRPr="00555306">
        <w:rPr>
          <w:lang w:val="uk-UA"/>
        </w:rPr>
        <w:t xml:space="preserve">3.  </w:t>
      </w:r>
      <w:r w:rsidRPr="00555306">
        <w:rPr>
          <w:rStyle w:val="s2"/>
          <w:bCs/>
          <w:lang w:val="uk-UA"/>
        </w:rPr>
        <w:t>Про</w:t>
      </w:r>
      <w:r w:rsidRPr="00555306">
        <w:rPr>
          <w:bCs/>
          <w:lang w:val="uk-UA"/>
        </w:rPr>
        <w:t xml:space="preserve"> </w:t>
      </w:r>
      <w:r w:rsidRPr="00555306">
        <w:rPr>
          <w:rStyle w:val="s2"/>
          <w:bCs/>
          <w:lang w:val="uk-UA"/>
        </w:rPr>
        <w:t>звернення директора ДЮСШ щодо патрулювання працівниками МВ УМВС території міського стадіону «Супутник».</w:t>
      </w:r>
    </w:p>
    <w:p w:rsidR="005D4888" w:rsidRPr="00555306" w:rsidRDefault="005D4888" w:rsidP="005D4888">
      <w:pPr>
        <w:pStyle w:val="a3"/>
        <w:ind w:left="0"/>
        <w:rPr>
          <w:i/>
          <w:iCs/>
          <w:szCs w:val="24"/>
        </w:rPr>
      </w:pPr>
      <w:proofErr w:type="spellStart"/>
      <w:r w:rsidRPr="00555306">
        <w:rPr>
          <w:i/>
          <w:iCs/>
          <w:szCs w:val="24"/>
        </w:rPr>
        <w:t>Доп</w:t>
      </w:r>
      <w:proofErr w:type="spellEnd"/>
      <w:r w:rsidRPr="00555306">
        <w:rPr>
          <w:i/>
          <w:iCs/>
          <w:szCs w:val="24"/>
        </w:rPr>
        <w:t xml:space="preserve">.  Яценко Є.М. – голова </w:t>
      </w:r>
      <w:r w:rsidRPr="00555306">
        <w:rPr>
          <w:i/>
          <w:szCs w:val="24"/>
        </w:rPr>
        <w:t>постійної депутатської комісії з питань  освіти,  молоді, культури, фізкультури та спорту .</w:t>
      </w:r>
    </w:p>
    <w:p w:rsidR="005D4888" w:rsidRPr="00555306" w:rsidRDefault="005D4888" w:rsidP="005D4888">
      <w:pPr>
        <w:pStyle w:val="a3"/>
        <w:ind w:left="0"/>
        <w:rPr>
          <w:i/>
          <w:iCs/>
          <w:szCs w:val="24"/>
        </w:rPr>
      </w:pPr>
    </w:p>
    <w:p w:rsidR="005D4888" w:rsidRPr="00555306" w:rsidRDefault="005D4888" w:rsidP="005D4888">
      <w:pPr>
        <w:pStyle w:val="a3"/>
        <w:ind w:left="0"/>
        <w:rPr>
          <w:rStyle w:val="s4"/>
          <w:bCs/>
        </w:rPr>
      </w:pPr>
      <w:r w:rsidRPr="00555306">
        <w:t xml:space="preserve"> </w:t>
      </w:r>
      <w:r w:rsidRPr="00555306">
        <w:rPr>
          <w:szCs w:val="24"/>
        </w:rPr>
        <w:t xml:space="preserve"> 4. </w:t>
      </w:r>
      <w:r w:rsidRPr="00555306">
        <w:rPr>
          <w:rStyle w:val="s2"/>
          <w:bCs/>
          <w:szCs w:val="24"/>
        </w:rPr>
        <w:t xml:space="preserve">Про </w:t>
      </w:r>
      <w:r w:rsidRPr="00555306">
        <w:rPr>
          <w:rStyle w:val="s2"/>
          <w:bCs/>
        </w:rPr>
        <w:t xml:space="preserve"> </w:t>
      </w:r>
      <w:r w:rsidRPr="00555306">
        <w:rPr>
          <w:rStyle w:val="s4"/>
          <w:bCs/>
        </w:rPr>
        <w:t>розгляд звернення громадянина Шуста В.М.</w:t>
      </w:r>
    </w:p>
    <w:p w:rsidR="005D4888" w:rsidRPr="00555306" w:rsidRDefault="005D4888" w:rsidP="005D4888">
      <w:pPr>
        <w:pStyle w:val="a3"/>
        <w:ind w:left="0"/>
        <w:rPr>
          <w:i/>
          <w:szCs w:val="24"/>
        </w:rPr>
      </w:pPr>
      <w:proofErr w:type="spellStart"/>
      <w:r w:rsidRPr="00555306">
        <w:rPr>
          <w:i/>
          <w:iCs/>
          <w:szCs w:val="24"/>
        </w:rPr>
        <w:t>Доп</w:t>
      </w:r>
      <w:proofErr w:type="spellEnd"/>
      <w:r w:rsidRPr="00555306">
        <w:rPr>
          <w:i/>
          <w:iCs/>
          <w:szCs w:val="24"/>
        </w:rPr>
        <w:t xml:space="preserve">.  Яценко Є. М.– голова </w:t>
      </w:r>
      <w:r w:rsidRPr="00555306">
        <w:rPr>
          <w:i/>
          <w:szCs w:val="24"/>
        </w:rPr>
        <w:t>постійної депутатської комісії з питань  освіти,  молоді, культури, фізкультури та спорту .</w:t>
      </w:r>
    </w:p>
    <w:p w:rsidR="005D4888" w:rsidRPr="00555306" w:rsidRDefault="005D4888" w:rsidP="005D4888">
      <w:pPr>
        <w:rPr>
          <w:szCs w:val="24"/>
        </w:rPr>
      </w:pPr>
    </w:p>
    <w:p w:rsidR="005D4888" w:rsidRPr="00555306" w:rsidRDefault="005D4888" w:rsidP="005D4888">
      <w:pPr>
        <w:tabs>
          <w:tab w:val="left" w:pos="2399"/>
          <w:tab w:val="left" w:pos="4739"/>
          <w:tab w:val="left" w:pos="5819"/>
          <w:tab w:val="left" w:pos="6179"/>
        </w:tabs>
        <w:jc w:val="both"/>
        <w:rPr>
          <w:rStyle w:val="s2"/>
          <w:bCs/>
          <w:szCs w:val="24"/>
        </w:rPr>
      </w:pPr>
      <w:r w:rsidRPr="00555306">
        <w:rPr>
          <w:rStyle w:val="s2"/>
          <w:bCs/>
          <w:szCs w:val="24"/>
        </w:rPr>
        <w:t xml:space="preserve">5.Про зміни до </w:t>
      </w:r>
      <w:r w:rsidRPr="00555306">
        <w:rPr>
          <w:rStyle w:val="s4"/>
          <w:bCs/>
          <w:szCs w:val="24"/>
        </w:rPr>
        <w:t>склад узгоджувальної ради.</w:t>
      </w:r>
    </w:p>
    <w:p w:rsidR="005D4888" w:rsidRPr="00555306" w:rsidRDefault="005D4888" w:rsidP="005D4888">
      <w:pPr>
        <w:pStyle w:val="a3"/>
        <w:ind w:left="0"/>
        <w:rPr>
          <w:i/>
          <w:szCs w:val="24"/>
        </w:rPr>
      </w:pPr>
      <w:proofErr w:type="spellStart"/>
      <w:r w:rsidRPr="00555306">
        <w:rPr>
          <w:i/>
          <w:iCs/>
          <w:szCs w:val="24"/>
        </w:rPr>
        <w:t>Доп</w:t>
      </w:r>
      <w:proofErr w:type="spellEnd"/>
      <w:r w:rsidRPr="00555306">
        <w:rPr>
          <w:i/>
          <w:iCs/>
          <w:szCs w:val="24"/>
        </w:rPr>
        <w:t xml:space="preserve">.  Яценко Є.М. – голова </w:t>
      </w:r>
      <w:r w:rsidRPr="00555306">
        <w:rPr>
          <w:i/>
          <w:szCs w:val="24"/>
        </w:rPr>
        <w:t>постійної депутатської комісії з питань  освіти,  молоді, культури, фізкультури та спорту .</w:t>
      </w:r>
    </w:p>
    <w:p w:rsidR="005D4888" w:rsidRPr="00A94CCB" w:rsidRDefault="005D4888" w:rsidP="005D4888">
      <w:pPr>
        <w:pStyle w:val="p10"/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6.Різне</w:t>
      </w:r>
    </w:p>
    <w:p w:rsidR="005D4888" w:rsidRPr="00A94CCB" w:rsidRDefault="005D4888" w:rsidP="005D4888">
      <w:pPr>
        <w:shd w:val="clear" w:color="auto" w:fill="FFFFFF"/>
        <w:tabs>
          <w:tab w:val="left" w:pos="-567"/>
        </w:tabs>
        <w:autoSpaceDE w:val="0"/>
        <w:jc w:val="both"/>
        <w:rPr>
          <w:b/>
          <w:szCs w:val="24"/>
        </w:rPr>
      </w:pPr>
      <w:r w:rsidRPr="00A94CCB">
        <w:rPr>
          <w:b/>
          <w:szCs w:val="24"/>
        </w:rPr>
        <w:t xml:space="preserve"> </w:t>
      </w:r>
    </w:p>
    <w:p w:rsidR="005D4888" w:rsidRPr="00435CE7" w:rsidRDefault="005D4888" w:rsidP="005D4888">
      <w:pPr>
        <w:rPr>
          <w:b/>
          <w:szCs w:val="24"/>
          <w:u w:val="single"/>
        </w:rPr>
      </w:pPr>
    </w:p>
    <w:p w:rsidR="005D4888" w:rsidRPr="00555306" w:rsidRDefault="005D4888" w:rsidP="005D4888">
      <w:pPr>
        <w:rPr>
          <w:b/>
        </w:rPr>
      </w:pPr>
      <w:r w:rsidRPr="00555306">
        <w:rPr>
          <w:b/>
        </w:rPr>
        <w:t>1. СЛУХАЛИ:</w:t>
      </w:r>
    </w:p>
    <w:p w:rsidR="005D4888" w:rsidRPr="00AD2F29" w:rsidRDefault="005D4888" w:rsidP="005D4888">
      <w:pPr>
        <w:ind w:left="-76"/>
        <w:rPr>
          <w:bCs/>
          <w:szCs w:val="24"/>
        </w:rPr>
      </w:pPr>
      <w:r w:rsidRPr="00555306">
        <w:rPr>
          <w:b/>
          <w:bCs/>
          <w:sz w:val="20"/>
        </w:rPr>
        <w:t xml:space="preserve"> </w:t>
      </w:r>
      <w:r w:rsidRPr="00555306">
        <w:rPr>
          <w:szCs w:val="24"/>
        </w:rPr>
        <w:t xml:space="preserve"> </w:t>
      </w:r>
      <w:r w:rsidRPr="00555306">
        <w:rPr>
          <w:iCs/>
          <w:szCs w:val="24"/>
          <w:u w:val="single"/>
        </w:rPr>
        <w:t>Яценко Є.М.</w:t>
      </w:r>
      <w:r w:rsidRPr="00555306">
        <w:rPr>
          <w:iCs/>
          <w:szCs w:val="24"/>
        </w:rPr>
        <w:t xml:space="preserve"> – </w:t>
      </w:r>
      <w:r w:rsidRPr="00555306">
        <w:rPr>
          <w:szCs w:val="24"/>
        </w:rPr>
        <w:t xml:space="preserve"> голову</w:t>
      </w:r>
      <w:r w:rsidRPr="00555306">
        <w:rPr>
          <w:iCs/>
          <w:szCs w:val="24"/>
        </w:rPr>
        <w:t xml:space="preserve"> </w:t>
      </w:r>
      <w:r w:rsidRPr="00555306">
        <w:rPr>
          <w:szCs w:val="24"/>
        </w:rPr>
        <w:t>постійної депутатської комісії з питань  освіти,  молоді, культури, фізкультури та спорту</w:t>
      </w:r>
      <w:r w:rsidRPr="00555306">
        <w:rPr>
          <w:i/>
          <w:szCs w:val="24"/>
        </w:rPr>
        <w:t xml:space="preserve"> </w:t>
      </w:r>
      <w:r w:rsidRPr="00555306">
        <w:rPr>
          <w:szCs w:val="24"/>
        </w:rPr>
        <w:t xml:space="preserve"> </w:t>
      </w:r>
      <w:r w:rsidRPr="00555306">
        <w:rPr>
          <w:bCs/>
          <w:noProof/>
          <w:szCs w:val="24"/>
        </w:rPr>
        <w:t xml:space="preserve">про </w:t>
      </w:r>
      <w:r w:rsidRPr="00555306">
        <w:rPr>
          <w:bCs/>
          <w:szCs w:val="24"/>
          <w:shd w:val="clear" w:color="auto" w:fill="FFFFFF"/>
        </w:rPr>
        <w:t xml:space="preserve"> з</w:t>
      </w:r>
      <w:r w:rsidRPr="00555306">
        <w:rPr>
          <w:rStyle w:val="s2"/>
          <w:bCs/>
        </w:rPr>
        <w:t xml:space="preserve">вернення </w:t>
      </w:r>
      <w:r w:rsidRPr="00555306">
        <w:rPr>
          <w:bCs/>
          <w:szCs w:val="24"/>
        </w:rPr>
        <w:t>постійної  депутатської комісії з питань соціально-економічного розвитку, планування, обліку, бюджету, фінансів та цін щодо вивчення питання потреби в коштах на заробітну плату та нарахування працівникам закладів освіти та культури  на 4 квартал 2014 року , пошуку шляхів економії.</w:t>
      </w:r>
    </w:p>
    <w:p w:rsidR="005D4888" w:rsidRPr="00AD2F29" w:rsidRDefault="005D4888" w:rsidP="005D4888">
      <w:pPr>
        <w:ind w:left="-76"/>
        <w:rPr>
          <w:bCs/>
          <w:szCs w:val="24"/>
        </w:rPr>
      </w:pPr>
    </w:p>
    <w:p w:rsidR="005D4888" w:rsidRPr="00AD2F29" w:rsidRDefault="005D4888" w:rsidP="005D4888">
      <w:pPr>
        <w:ind w:left="-76"/>
        <w:rPr>
          <w:bCs/>
          <w:szCs w:val="24"/>
        </w:rPr>
      </w:pPr>
    </w:p>
    <w:p w:rsidR="005D4888" w:rsidRPr="00AD2F29" w:rsidRDefault="005D4888" w:rsidP="005D4888">
      <w:pPr>
        <w:ind w:left="-76"/>
        <w:rPr>
          <w:bCs/>
          <w:szCs w:val="24"/>
        </w:rPr>
      </w:pPr>
    </w:p>
    <w:p w:rsidR="005D4888" w:rsidRPr="00555306" w:rsidRDefault="005D4888" w:rsidP="005D4888">
      <w:pPr>
        <w:ind w:left="-76"/>
        <w:rPr>
          <w:szCs w:val="24"/>
        </w:rPr>
      </w:pPr>
      <w:r w:rsidRPr="00555306">
        <w:rPr>
          <w:b/>
          <w:szCs w:val="24"/>
        </w:rPr>
        <w:t xml:space="preserve"> ВИСТУПИЛИ :</w:t>
      </w:r>
    </w:p>
    <w:p w:rsidR="005D4888" w:rsidRPr="00555306" w:rsidRDefault="005D4888" w:rsidP="005D4888">
      <w:pPr>
        <w:rPr>
          <w:szCs w:val="24"/>
        </w:rPr>
      </w:pPr>
      <w:r w:rsidRPr="00555306">
        <w:rPr>
          <w:szCs w:val="24"/>
        </w:rPr>
        <w:t xml:space="preserve">Депутат   </w:t>
      </w:r>
      <w:proofErr w:type="spellStart"/>
      <w:r w:rsidRPr="00555306">
        <w:rPr>
          <w:szCs w:val="24"/>
        </w:rPr>
        <w:t>Сотніченко</w:t>
      </w:r>
      <w:proofErr w:type="spellEnd"/>
      <w:r w:rsidRPr="00555306">
        <w:rPr>
          <w:szCs w:val="24"/>
        </w:rPr>
        <w:t xml:space="preserve"> О.М., яка акцентувала, що має місце заборгованість по заробітній платі </w:t>
      </w:r>
      <w:r w:rsidRPr="00555306">
        <w:rPr>
          <w:bCs/>
          <w:szCs w:val="24"/>
        </w:rPr>
        <w:t xml:space="preserve">працівникам закладів освіти та культури . Працівниками даних галузей зроблена оптимізація штатного розпису. На жаль  у формулі обчислення  коефіцієнт по місту Прилуки  становить </w:t>
      </w:r>
    </w:p>
    <w:p w:rsidR="005D4888" w:rsidRPr="00555306" w:rsidRDefault="005D4888" w:rsidP="005D4888">
      <w:pPr>
        <w:rPr>
          <w:szCs w:val="24"/>
        </w:rPr>
      </w:pPr>
      <w:r w:rsidRPr="00555306">
        <w:rPr>
          <w:szCs w:val="24"/>
        </w:rPr>
        <w:t xml:space="preserve">0,8 , а в сільській місцевості 1,5 та 1,8. Держава повинна змінити підхід по міст обласного значення та  прирівняти коефіцієнт до одиниці. </w:t>
      </w:r>
    </w:p>
    <w:p w:rsidR="005D4888" w:rsidRDefault="005D4888" w:rsidP="005D4888">
      <w:pPr>
        <w:rPr>
          <w:lang w:val="ru-RU"/>
        </w:rPr>
      </w:pPr>
      <w:r w:rsidRPr="00555306">
        <w:t>На голосування поставлено пропозицію « Звернутися до фінансового управляння міської ради щодо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надання</w:t>
      </w:r>
      <w:proofErr w:type="spellEnd"/>
      <w:r w:rsidRPr="00555306">
        <w:t xml:space="preserve">  нормативно правових документів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використання</w:t>
      </w:r>
      <w:proofErr w:type="spellEnd"/>
      <w:r>
        <w:rPr>
          <w:lang w:val="ru-RU"/>
        </w:rPr>
        <w:t xml:space="preserve"> ко</w:t>
      </w:r>
      <w:proofErr w:type="spellStart"/>
      <w:r>
        <w:t>ефіцієнтів</w:t>
      </w:r>
      <w:proofErr w:type="spellEnd"/>
      <w:r>
        <w:t xml:space="preserve"> кількості учнів, які використовуються  для формування </w:t>
      </w:r>
      <w:r w:rsidRPr="00555306">
        <w:t xml:space="preserve"> бюджету міста».</w:t>
      </w:r>
    </w:p>
    <w:p w:rsidR="005D4888" w:rsidRDefault="005D4888" w:rsidP="005D4888">
      <w:pPr>
        <w:rPr>
          <w:lang w:val="ru-RU"/>
        </w:rPr>
      </w:pPr>
    </w:p>
    <w:p w:rsidR="005D4888" w:rsidRDefault="005D4888" w:rsidP="005D4888">
      <w:pPr>
        <w:rPr>
          <w:lang w:val="ru-RU"/>
        </w:rPr>
      </w:pPr>
    </w:p>
    <w:p w:rsidR="005D4888" w:rsidRPr="00AD2F29" w:rsidRDefault="005D4888" w:rsidP="005D4888">
      <w:pPr>
        <w:rPr>
          <w:lang w:val="ru-RU"/>
        </w:rPr>
      </w:pPr>
    </w:p>
    <w:p w:rsidR="005D4888" w:rsidRPr="00555306" w:rsidRDefault="005D4888" w:rsidP="005D4888">
      <w:pPr>
        <w:jc w:val="both"/>
      </w:pPr>
      <w:r w:rsidRPr="00555306">
        <w:t>«За» - 4</w:t>
      </w:r>
    </w:p>
    <w:p w:rsidR="005D4888" w:rsidRPr="00555306" w:rsidRDefault="005D4888" w:rsidP="005D4888">
      <w:pPr>
        <w:jc w:val="both"/>
      </w:pPr>
      <w:r w:rsidRPr="00555306">
        <w:t>«Проти» - 0</w:t>
      </w:r>
    </w:p>
    <w:p w:rsidR="005D4888" w:rsidRPr="00555306" w:rsidRDefault="005D4888" w:rsidP="005D4888">
      <w:pPr>
        <w:jc w:val="both"/>
      </w:pPr>
      <w:r w:rsidRPr="00555306">
        <w:t>«Утримались» - 0</w:t>
      </w:r>
    </w:p>
    <w:p w:rsidR="005D4888" w:rsidRPr="00555306" w:rsidRDefault="005D4888" w:rsidP="005D4888">
      <w:pPr>
        <w:rPr>
          <w:b/>
        </w:rPr>
      </w:pPr>
      <w:r w:rsidRPr="00555306">
        <w:rPr>
          <w:b/>
        </w:rPr>
        <w:t>УХВАЛИЛИ:</w:t>
      </w:r>
    </w:p>
    <w:p w:rsidR="005D4888" w:rsidRDefault="005D4888" w:rsidP="005D4888">
      <w:pPr>
        <w:rPr>
          <w:lang w:val="ru-RU"/>
        </w:rPr>
      </w:pPr>
      <w:r w:rsidRPr="00555306">
        <w:t>«Звернутися до фінансового управляння міської ради щодо  нормативно правових документів на зміни до бюджету міста».</w:t>
      </w:r>
    </w:p>
    <w:p w:rsidR="005D4888" w:rsidRDefault="005D4888" w:rsidP="005D4888">
      <w:pPr>
        <w:rPr>
          <w:lang w:val="ru-RU"/>
        </w:rPr>
      </w:pPr>
    </w:p>
    <w:p w:rsidR="005D4888" w:rsidRDefault="005D4888" w:rsidP="005D4888">
      <w:pPr>
        <w:rPr>
          <w:lang w:val="ru-RU"/>
        </w:rPr>
      </w:pPr>
    </w:p>
    <w:p w:rsidR="005D4888" w:rsidRPr="00AD2F29" w:rsidRDefault="005D4888" w:rsidP="005D4888">
      <w:pPr>
        <w:rPr>
          <w:lang w:val="ru-RU"/>
        </w:rPr>
      </w:pPr>
    </w:p>
    <w:p w:rsidR="005D4888" w:rsidRPr="00555306" w:rsidRDefault="005D4888" w:rsidP="005D4888">
      <w:pPr>
        <w:rPr>
          <w:b/>
        </w:rPr>
      </w:pPr>
    </w:p>
    <w:p w:rsidR="005D4888" w:rsidRPr="00555306" w:rsidRDefault="005D4888" w:rsidP="005D4888">
      <w:pPr>
        <w:rPr>
          <w:b/>
        </w:rPr>
      </w:pPr>
      <w:r w:rsidRPr="00555306">
        <w:rPr>
          <w:b/>
        </w:rPr>
        <w:t>2. СЛУХАЛИ:</w:t>
      </w:r>
    </w:p>
    <w:p w:rsidR="005D4888" w:rsidRDefault="005D4888" w:rsidP="005D4888">
      <w:pPr>
        <w:pStyle w:val="a3"/>
        <w:ind w:left="0"/>
        <w:rPr>
          <w:szCs w:val="24"/>
          <w:lang w:val="ru-RU"/>
        </w:rPr>
      </w:pPr>
      <w:r w:rsidRPr="00555306">
        <w:rPr>
          <w:b/>
          <w:bCs/>
          <w:sz w:val="20"/>
        </w:rPr>
        <w:t xml:space="preserve"> </w:t>
      </w:r>
      <w:r w:rsidRPr="00555306">
        <w:rPr>
          <w:szCs w:val="24"/>
        </w:rPr>
        <w:t xml:space="preserve"> </w:t>
      </w:r>
      <w:r w:rsidRPr="00555306">
        <w:rPr>
          <w:iCs/>
          <w:szCs w:val="24"/>
          <w:u w:val="single"/>
        </w:rPr>
        <w:t>Яценко Є.М.</w:t>
      </w:r>
      <w:r w:rsidRPr="00555306">
        <w:rPr>
          <w:iCs/>
          <w:szCs w:val="24"/>
        </w:rPr>
        <w:t xml:space="preserve"> – </w:t>
      </w:r>
      <w:r w:rsidRPr="00555306">
        <w:rPr>
          <w:szCs w:val="24"/>
        </w:rPr>
        <w:t xml:space="preserve"> голову</w:t>
      </w:r>
      <w:r w:rsidRPr="00555306">
        <w:rPr>
          <w:iCs/>
          <w:szCs w:val="24"/>
        </w:rPr>
        <w:t xml:space="preserve"> </w:t>
      </w:r>
      <w:r w:rsidRPr="00555306">
        <w:rPr>
          <w:szCs w:val="24"/>
        </w:rPr>
        <w:t>постійної депутатської комісії з питань  освіти,  молоді, культури, фізкультури та спорту</w:t>
      </w:r>
      <w:r w:rsidRPr="00555306">
        <w:rPr>
          <w:i/>
          <w:szCs w:val="24"/>
        </w:rPr>
        <w:t xml:space="preserve"> </w:t>
      </w:r>
      <w:r w:rsidRPr="00555306">
        <w:rPr>
          <w:szCs w:val="24"/>
        </w:rPr>
        <w:t xml:space="preserve"> </w:t>
      </w:r>
      <w:r>
        <w:rPr>
          <w:szCs w:val="24"/>
        </w:rPr>
        <w:t xml:space="preserve">про </w:t>
      </w:r>
      <w:r>
        <w:rPr>
          <w:rStyle w:val="s2"/>
          <w:bCs/>
        </w:rPr>
        <w:t xml:space="preserve"> </w:t>
      </w:r>
      <w:r w:rsidRPr="00555306">
        <w:rPr>
          <w:rStyle w:val="s2"/>
          <w:bCs/>
        </w:rPr>
        <w:t>службов</w:t>
      </w:r>
      <w:r>
        <w:rPr>
          <w:rStyle w:val="s2"/>
          <w:bCs/>
        </w:rPr>
        <w:t>у</w:t>
      </w:r>
      <w:r w:rsidRPr="00555306">
        <w:rPr>
          <w:rStyle w:val="s2"/>
          <w:bCs/>
        </w:rPr>
        <w:t xml:space="preserve"> запис</w:t>
      </w:r>
      <w:r>
        <w:rPr>
          <w:rStyle w:val="s2"/>
          <w:bCs/>
        </w:rPr>
        <w:t>ки</w:t>
      </w:r>
      <w:r w:rsidRPr="00555306">
        <w:rPr>
          <w:rStyle w:val="s2"/>
          <w:bCs/>
        </w:rPr>
        <w:t xml:space="preserve"> управління освіти </w:t>
      </w:r>
      <w:r>
        <w:rPr>
          <w:rStyle w:val="s2"/>
          <w:bCs/>
        </w:rPr>
        <w:t>міської ради (№ 1078 від 05.08.2014 р.)</w:t>
      </w:r>
      <w:r w:rsidRPr="00555306">
        <w:rPr>
          <w:rStyle w:val="s2"/>
          <w:bCs/>
        </w:rPr>
        <w:t xml:space="preserve"> </w:t>
      </w:r>
      <w:r>
        <w:rPr>
          <w:rStyle w:val="s2"/>
          <w:bCs/>
        </w:rPr>
        <w:t xml:space="preserve">щодо створення комплексної комісії для обстеження та визначення причин протікання даху будівлі ДЮСШ. Згідно   </w:t>
      </w:r>
      <w:r w:rsidRPr="00555306">
        <w:rPr>
          <w:rStyle w:val="s2"/>
          <w:bCs/>
        </w:rPr>
        <w:t xml:space="preserve">доповідної записки управління </w:t>
      </w:r>
      <w:r>
        <w:rPr>
          <w:rStyle w:val="s2"/>
          <w:bCs/>
        </w:rPr>
        <w:t xml:space="preserve"> житлово-комунального господарства </w:t>
      </w:r>
      <w:r w:rsidRPr="00555306">
        <w:rPr>
          <w:rStyle w:val="s2"/>
          <w:bCs/>
        </w:rPr>
        <w:t xml:space="preserve"> </w:t>
      </w:r>
      <w:r>
        <w:rPr>
          <w:rStyle w:val="s2"/>
          <w:bCs/>
        </w:rPr>
        <w:t>міської ради</w:t>
      </w:r>
      <w:r w:rsidRPr="00555306">
        <w:rPr>
          <w:rStyle w:val="s2"/>
          <w:bCs/>
        </w:rPr>
        <w:t xml:space="preserve"> </w:t>
      </w:r>
      <w:r>
        <w:rPr>
          <w:rStyle w:val="s2"/>
          <w:bCs/>
        </w:rPr>
        <w:t xml:space="preserve">міської ради створило комісію в складі </w:t>
      </w:r>
      <w:proofErr w:type="spellStart"/>
      <w:r>
        <w:rPr>
          <w:rStyle w:val="s2"/>
          <w:bCs/>
        </w:rPr>
        <w:t>Назіма</w:t>
      </w:r>
      <w:proofErr w:type="spellEnd"/>
      <w:r>
        <w:rPr>
          <w:rStyle w:val="s2"/>
          <w:bCs/>
        </w:rPr>
        <w:t xml:space="preserve"> В.І .-заступника міського голови ; Яценко Є.М. - </w:t>
      </w:r>
      <w:r>
        <w:rPr>
          <w:szCs w:val="24"/>
        </w:rPr>
        <w:t>голови</w:t>
      </w:r>
      <w:r w:rsidRPr="00555306">
        <w:rPr>
          <w:iCs/>
          <w:szCs w:val="24"/>
        </w:rPr>
        <w:t xml:space="preserve"> </w:t>
      </w:r>
      <w:r w:rsidRPr="00555306">
        <w:rPr>
          <w:szCs w:val="24"/>
        </w:rPr>
        <w:t>постійної депутатської комісії з питань  освіти,  молоді, культури, фізкультури та спорту</w:t>
      </w:r>
      <w:r>
        <w:rPr>
          <w:szCs w:val="24"/>
        </w:rPr>
        <w:t>; Колесника В.О.- директора ПП «МПБП Стимул»</w:t>
      </w:r>
      <w:r w:rsidRPr="00555306">
        <w:rPr>
          <w:i/>
          <w:szCs w:val="24"/>
        </w:rPr>
        <w:t xml:space="preserve"> </w:t>
      </w:r>
      <w:r w:rsidRPr="00555306">
        <w:rPr>
          <w:szCs w:val="24"/>
        </w:rPr>
        <w:t xml:space="preserve"> </w:t>
      </w:r>
      <w:r>
        <w:rPr>
          <w:rStyle w:val="s2"/>
          <w:bCs/>
        </w:rPr>
        <w:t xml:space="preserve">та  у присутності працівників  вищеназваної установи встановлено,що затікання відбувається через недостатній кут нахилу металевого профілю,недостатній напуск листів метало черепиці один на одного. За результатами обстеження було вирішено  </w:t>
      </w:r>
      <w:r w:rsidRPr="00555306">
        <w:rPr>
          <w:szCs w:val="24"/>
        </w:rPr>
        <w:t>постійної депутатської комісії з питань  освіти,  молоді, культури, фізкультури та спорту</w:t>
      </w:r>
      <w:r w:rsidRPr="00555306">
        <w:rPr>
          <w:i/>
          <w:szCs w:val="24"/>
        </w:rPr>
        <w:t xml:space="preserve"> </w:t>
      </w:r>
      <w:r w:rsidRPr="00555306">
        <w:rPr>
          <w:szCs w:val="24"/>
        </w:rPr>
        <w:t xml:space="preserve"> </w:t>
      </w:r>
      <w:r>
        <w:rPr>
          <w:szCs w:val="24"/>
        </w:rPr>
        <w:t>виступити з пропозицією розробити проект для виконання робіт по повному перекриттю даху будівлі ДЮФШ.</w:t>
      </w:r>
    </w:p>
    <w:p w:rsidR="005D4888" w:rsidRDefault="005D4888" w:rsidP="005D4888">
      <w:pPr>
        <w:pStyle w:val="a3"/>
        <w:ind w:left="0"/>
        <w:rPr>
          <w:szCs w:val="24"/>
          <w:lang w:val="ru-RU"/>
        </w:rPr>
      </w:pPr>
    </w:p>
    <w:p w:rsidR="005D4888" w:rsidRDefault="005D4888" w:rsidP="005D4888">
      <w:pPr>
        <w:pStyle w:val="a3"/>
        <w:ind w:left="0"/>
        <w:rPr>
          <w:szCs w:val="24"/>
          <w:lang w:val="ru-RU"/>
        </w:rPr>
      </w:pPr>
    </w:p>
    <w:p w:rsidR="005D4888" w:rsidRPr="00AD2F29" w:rsidRDefault="005D4888" w:rsidP="005D4888">
      <w:pPr>
        <w:pStyle w:val="a3"/>
        <w:ind w:left="0"/>
        <w:rPr>
          <w:szCs w:val="24"/>
          <w:lang w:val="ru-RU"/>
        </w:rPr>
      </w:pPr>
    </w:p>
    <w:p w:rsidR="005D4888" w:rsidRPr="00555306" w:rsidRDefault="005D4888" w:rsidP="005D4888">
      <w:pPr>
        <w:pStyle w:val="a3"/>
        <w:ind w:left="0"/>
        <w:rPr>
          <w:szCs w:val="24"/>
        </w:rPr>
      </w:pPr>
      <w:r w:rsidRPr="00555306">
        <w:rPr>
          <w:b/>
          <w:szCs w:val="24"/>
        </w:rPr>
        <w:t>ВИСТУПИЛИ :</w:t>
      </w:r>
    </w:p>
    <w:p w:rsidR="005D4888" w:rsidRDefault="005D4888" w:rsidP="005D4888">
      <w:pPr>
        <w:pStyle w:val="a3"/>
        <w:ind w:left="0"/>
        <w:rPr>
          <w:szCs w:val="24"/>
        </w:rPr>
      </w:pPr>
      <w:r w:rsidRPr="00555306">
        <w:rPr>
          <w:szCs w:val="24"/>
        </w:rPr>
        <w:t xml:space="preserve">Депутат   </w:t>
      </w:r>
      <w:proofErr w:type="spellStart"/>
      <w:r>
        <w:rPr>
          <w:szCs w:val="24"/>
        </w:rPr>
        <w:t>Ященко</w:t>
      </w:r>
      <w:proofErr w:type="spellEnd"/>
      <w:r>
        <w:rPr>
          <w:szCs w:val="24"/>
        </w:rPr>
        <w:t xml:space="preserve"> Л</w:t>
      </w:r>
      <w:r w:rsidRPr="00555306">
        <w:rPr>
          <w:szCs w:val="24"/>
        </w:rPr>
        <w:t>.</w:t>
      </w:r>
      <w:r>
        <w:rPr>
          <w:szCs w:val="24"/>
        </w:rPr>
        <w:t>В.</w:t>
      </w:r>
      <w:r w:rsidRPr="00555306">
        <w:rPr>
          <w:szCs w:val="24"/>
        </w:rPr>
        <w:t>, як</w:t>
      </w:r>
      <w:r>
        <w:rPr>
          <w:szCs w:val="24"/>
        </w:rPr>
        <w:t>а</w:t>
      </w:r>
      <w:r w:rsidRPr="00555306">
        <w:rPr>
          <w:szCs w:val="24"/>
        </w:rPr>
        <w:t xml:space="preserve"> </w:t>
      </w:r>
      <w:r>
        <w:rPr>
          <w:szCs w:val="24"/>
        </w:rPr>
        <w:t xml:space="preserve">запропонувала підтримати пропозицію комісії ,яка робила висновок ,на сесії міської ради виступити з пропозицією щодо розробки </w:t>
      </w:r>
      <w:r w:rsidRPr="00555306">
        <w:rPr>
          <w:szCs w:val="24"/>
        </w:rPr>
        <w:t xml:space="preserve"> </w:t>
      </w:r>
      <w:r>
        <w:rPr>
          <w:szCs w:val="24"/>
        </w:rPr>
        <w:t>проекту  для виконання робіт по повному перекриттю даху будівлі ДЮФШ.</w:t>
      </w:r>
    </w:p>
    <w:p w:rsidR="005D4888" w:rsidRPr="00555306" w:rsidRDefault="005D4888" w:rsidP="005D4888">
      <w:pPr>
        <w:rPr>
          <w:szCs w:val="24"/>
        </w:rPr>
      </w:pPr>
    </w:p>
    <w:p w:rsidR="005D4888" w:rsidRPr="00555306" w:rsidRDefault="005D4888" w:rsidP="005D4888">
      <w:pPr>
        <w:rPr>
          <w:szCs w:val="24"/>
        </w:rPr>
      </w:pPr>
    </w:p>
    <w:p w:rsidR="005D4888" w:rsidRDefault="005D4888" w:rsidP="005D4888">
      <w:pPr>
        <w:rPr>
          <w:szCs w:val="24"/>
          <w:lang w:val="ru-RU"/>
        </w:rPr>
      </w:pPr>
      <w:r w:rsidRPr="00555306">
        <w:t>На голосування поставлено пропозицію «</w:t>
      </w:r>
      <w:r>
        <w:t xml:space="preserve">На сесії міської ради затвердити рішення про </w:t>
      </w:r>
      <w:r>
        <w:rPr>
          <w:szCs w:val="24"/>
        </w:rPr>
        <w:t>розробку  проекту  для виконання робіт по повному перекриттю даху будівлі ДЮФШ.</w:t>
      </w:r>
    </w:p>
    <w:p w:rsidR="005D4888" w:rsidRPr="00AD2F29" w:rsidRDefault="005D4888" w:rsidP="005D4888">
      <w:pPr>
        <w:rPr>
          <w:szCs w:val="24"/>
          <w:lang w:val="ru-RU"/>
        </w:rPr>
      </w:pPr>
    </w:p>
    <w:p w:rsidR="005D4888" w:rsidRPr="00555306" w:rsidRDefault="005D4888" w:rsidP="005D4888">
      <w:r w:rsidRPr="00555306">
        <w:t xml:space="preserve">«За» - </w:t>
      </w:r>
      <w:r>
        <w:t>4</w:t>
      </w:r>
    </w:p>
    <w:p w:rsidR="005D4888" w:rsidRPr="00555306" w:rsidRDefault="005D4888" w:rsidP="005D4888">
      <w:pPr>
        <w:jc w:val="both"/>
      </w:pPr>
      <w:r w:rsidRPr="00555306">
        <w:t xml:space="preserve">«Проти» - </w:t>
      </w:r>
      <w:r>
        <w:t>0</w:t>
      </w:r>
    </w:p>
    <w:p w:rsidR="005D4888" w:rsidRPr="00555306" w:rsidRDefault="005D4888" w:rsidP="005D4888">
      <w:pPr>
        <w:jc w:val="both"/>
      </w:pPr>
      <w:r w:rsidRPr="00555306">
        <w:t xml:space="preserve">«Утримались» - </w:t>
      </w:r>
      <w:r>
        <w:t>0</w:t>
      </w:r>
    </w:p>
    <w:p w:rsidR="005D4888" w:rsidRPr="00555306" w:rsidRDefault="005D4888" w:rsidP="005D4888">
      <w:pPr>
        <w:rPr>
          <w:b/>
        </w:rPr>
      </w:pPr>
      <w:r w:rsidRPr="00555306">
        <w:rPr>
          <w:b/>
        </w:rPr>
        <w:t>УХВАЛИЛИ:</w:t>
      </w:r>
    </w:p>
    <w:p w:rsidR="005D4888" w:rsidRDefault="005D4888" w:rsidP="005D4888">
      <w:pPr>
        <w:rPr>
          <w:b/>
          <w:lang w:val="ru-RU"/>
        </w:rPr>
      </w:pPr>
      <w:r w:rsidRPr="00555306">
        <w:t>«</w:t>
      </w:r>
      <w:r>
        <w:t xml:space="preserve">На сесії міської ради затвердити рішення про </w:t>
      </w:r>
      <w:r>
        <w:rPr>
          <w:szCs w:val="24"/>
        </w:rPr>
        <w:t>розробку  проекту  для виконання робіт по повному перекриттю даху будівлі ДЮФШ.</w:t>
      </w:r>
    </w:p>
    <w:p w:rsidR="005D4888" w:rsidRDefault="005D4888" w:rsidP="005D4888">
      <w:pPr>
        <w:rPr>
          <w:b/>
          <w:lang w:val="ru-RU"/>
        </w:rPr>
      </w:pPr>
    </w:p>
    <w:p w:rsidR="005D4888" w:rsidRPr="00AD2F29" w:rsidRDefault="005D4888" w:rsidP="005D4888">
      <w:pPr>
        <w:rPr>
          <w:b/>
          <w:lang w:val="ru-RU"/>
        </w:rPr>
      </w:pPr>
    </w:p>
    <w:p w:rsidR="005D4888" w:rsidRPr="00555306" w:rsidRDefault="005D4888" w:rsidP="005D4888">
      <w:pPr>
        <w:rPr>
          <w:b/>
        </w:rPr>
      </w:pPr>
      <w:r w:rsidRPr="00555306">
        <w:rPr>
          <w:b/>
        </w:rPr>
        <w:t>3. СЛУХАЛИ:</w:t>
      </w:r>
    </w:p>
    <w:p w:rsidR="005D4888" w:rsidRDefault="005D4888" w:rsidP="005D4888">
      <w:pPr>
        <w:pStyle w:val="a3"/>
        <w:ind w:left="0"/>
        <w:rPr>
          <w:rStyle w:val="s2"/>
          <w:bCs/>
          <w:lang w:val="ru-RU"/>
        </w:rPr>
      </w:pPr>
      <w:r w:rsidRPr="00555306">
        <w:rPr>
          <w:b/>
          <w:bCs/>
          <w:sz w:val="20"/>
        </w:rPr>
        <w:t xml:space="preserve"> </w:t>
      </w:r>
      <w:r w:rsidRPr="00555306">
        <w:rPr>
          <w:szCs w:val="24"/>
        </w:rPr>
        <w:t xml:space="preserve"> </w:t>
      </w:r>
      <w:r w:rsidRPr="00555306">
        <w:rPr>
          <w:iCs/>
          <w:szCs w:val="24"/>
          <w:u w:val="single"/>
        </w:rPr>
        <w:t>Яценко Є.М.</w:t>
      </w:r>
      <w:r w:rsidRPr="00555306">
        <w:rPr>
          <w:iCs/>
          <w:szCs w:val="24"/>
        </w:rPr>
        <w:t xml:space="preserve"> – </w:t>
      </w:r>
      <w:r w:rsidRPr="00555306">
        <w:rPr>
          <w:szCs w:val="24"/>
        </w:rPr>
        <w:t xml:space="preserve"> голову</w:t>
      </w:r>
      <w:r w:rsidRPr="00555306">
        <w:rPr>
          <w:iCs/>
          <w:szCs w:val="24"/>
        </w:rPr>
        <w:t xml:space="preserve"> </w:t>
      </w:r>
      <w:r w:rsidRPr="00555306">
        <w:rPr>
          <w:szCs w:val="24"/>
        </w:rPr>
        <w:t>постійної депутатської комісії з питань  освіти,  молоді, культури, фізкультури та спорту</w:t>
      </w:r>
      <w:r w:rsidRPr="00555306">
        <w:rPr>
          <w:i/>
          <w:szCs w:val="24"/>
        </w:rPr>
        <w:t xml:space="preserve"> </w:t>
      </w:r>
      <w:r w:rsidRPr="00555306">
        <w:rPr>
          <w:szCs w:val="24"/>
        </w:rPr>
        <w:t xml:space="preserve"> </w:t>
      </w:r>
      <w:r w:rsidRPr="00555306">
        <w:rPr>
          <w:rStyle w:val="s2"/>
          <w:bCs/>
        </w:rPr>
        <w:t>про</w:t>
      </w:r>
      <w:r w:rsidRPr="00555306">
        <w:rPr>
          <w:bCs/>
        </w:rPr>
        <w:t xml:space="preserve"> </w:t>
      </w:r>
      <w:r w:rsidRPr="00555306">
        <w:rPr>
          <w:rStyle w:val="s2"/>
          <w:bCs/>
        </w:rPr>
        <w:t>звернення директора ДЮСШ Федоренко Валерія Петровича  (№82 від 24.06.2014 р.) щодо щоденного патрулювання працівниками МВ УМВС території міського стадіону «Супутник» з 22-00 год. до 22-30 год. з метою забезпечення безпеки громади та збереження обладнання стадіону «Супутник».</w:t>
      </w:r>
    </w:p>
    <w:p w:rsidR="005D4888" w:rsidRDefault="005D4888" w:rsidP="005D4888">
      <w:pPr>
        <w:pStyle w:val="a3"/>
        <w:ind w:left="0"/>
        <w:rPr>
          <w:rStyle w:val="s2"/>
          <w:bCs/>
          <w:lang w:val="ru-RU"/>
        </w:rPr>
      </w:pPr>
    </w:p>
    <w:p w:rsidR="005D4888" w:rsidRPr="00AD2F29" w:rsidRDefault="005D4888" w:rsidP="005D4888">
      <w:pPr>
        <w:pStyle w:val="a3"/>
        <w:ind w:left="0"/>
        <w:rPr>
          <w:b/>
          <w:szCs w:val="24"/>
          <w:lang w:val="ru-RU"/>
        </w:rPr>
      </w:pPr>
    </w:p>
    <w:p w:rsidR="005D4888" w:rsidRPr="00555306" w:rsidRDefault="005D4888" w:rsidP="005D4888">
      <w:pPr>
        <w:pStyle w:val="a3"/>
        <w:ind w:left="0"/>
        <w:rPr>
          <w:szCs w:val="24"/>
        </w:rPr>
      </w:pPr>
      <w:r w:rsidRPr="00555306">
        <w:rPr>
          <w:b/>
          <w:szCs w:val="24"/>
        </w:rPr>
        <w:t>ВИСТУПИЛИ :</w:t>
      </w:r>
    </w:p>
    <w:p w:rsidR="005D4888" w:rsidRPr="00555306" w:rsidRDefault="005D4888" w:rsidP="005D4888">
      <w:pPr>
        <w:rPr>
          <w:szCs w:val="24"/>
        </w:rPr>
      </w:pPr>
      <w:r w:rsidRPr="00555306">
        <w:rPr>
          <w:szCs w:val="24"/>
        </w:rPr>
        <w:t xml:space="preserve">Депутат   </w:t>
      </w:r>
      <w:proofErr w:type="spellStart"/>
      <w:r w:rsidRPr="00555306">
        <w:rPr>
          <w:szCs w:val="24"/>
        </w:rPr>
        <w:t>Цербе-Несіна</w:t>
      </w:r>
      <w:proofErr w:type="spellEnd"/>
      <w:r w:rsidRPr="00555306">
        <w:rPr>
          <w:szCs w:val="24"/>
        </w:rPr>
        <w:t xml:space="preserve"> В.А., яка  запропонувала підтримати  звернення Федоренко В.П., адже      </w:t>
      </w:r>
    </w:p>
    <w:p w:rsidR="005D4888" w:rsidRPr="00555306" w:rsidRDefault="005D4888" w:rsidP="005D4888">
      <w:pPr>
        <w:pStyle w:val="a3"/>
        <w:ind w:left="0"/>
        <w:rPr>
          <w:b/>
          <w:szCs w:val="24"/>
        </w:rPr>
      </w:pPr>
      <w:r w:rsidRPr="00555306">
        <w:rPr>
          <w:szCs w:val="24"/>
        </w:rPr>
        <w:t xml:space="preserve">стадіон «Супутник»  працює з 5-00 год. до 22-00 год. Наявність патруля буде сприяти  не тільки </w:t>
      </w:r>
      <w:r w:rsidRPr="00555306">
        <w:rPr>
          <w:rStyle w:val="s2"/>
          <w:bCs/>
        </w:rPr>
        <w:t xml:space="preserve"> забезпеченню безпеки громади та збереженню обладнання стадіону «Супутник»,але </w:t>
      </w:r>
    </w:p>
    <w:p w:rsidR="005D4888" w:rsidRDefault="005D4888" w:rsidP="005D4888">
      <w:pPr>
        <w:rPr>
          <w:szCs w:val="24"/>
          <w:lang w:val="ru-RU"/>
        </w:rPr>
      </w:pPr>
      <w:r w:rsidRPr="00555306">
        <w:rPr>
          <w:szCs w:val="24"/>
        </w:rPr>
        <w:t xml:space="preserve">якісно  дотриматись графіку роботи   стадіону .    </w:t>
      </w:r>
    </w:p>
    <w:p w:rsidR="005D4888" w:rsidRPr="00AD2F29" w:rsidRDefault="005D4888" w:rsidP="005D4888">
      <w:pPr>
        <w:rPr>
          <w:szCs w:val="24"/>
          <w:lang w:val="ru-RU"/>
        </w:rPr>
      </w:pPr>
    </w:p>
    <w:p w:rsidR="005D4888" w:rsidRPr="00555306" w:rsidRDefault="005D4888" w:rsidP="005D4888">
      <w:pPr>
        <w:pStyle w:val="a3"/>
        <w:ind w:left="0"/>
      </w:pPr>
    </w:p>
    <w:p w:rsidR="005D4888" w:rsidRDefault="005D4888" w:rsidP="005D4888">
      <w:pPr>
        <w:pStyle w:val="a3"/>
        <w:ind w:left="0"/>
        <w:rPr>
          <w:lang w:val="ru-RU"/>
        </w:rPr>
      </w:pPr>
      <w:r w:rsidRPr="00555306">
        <w:t xml:space="preserve">На голосування поставлено пропозицію :«Прилуцький міській раді звернутись до МВ УМВС щодо </w:t>
      </w:r>
      <w:r w:rsidRPr="00555306">
        <w:rPr>
          <w:rStyle w:val="s2"/>
          <w:bCs/>
        </w:rPr>
        <w:t>щоденного патрулювання працівниками МВ УМВС території міського стадіону «Супутник» з 22-00 год.  до 22-30 год.</w:t>
      </w:r>
      <w:r w:rsidRPr="00555306">
        <w:t xml:space="preserve"> ».</w:t>
      </w:r>
    </w:p>
    <w:p w:rsidR="005D4888" w:rsidRDefault="005D4888" w:rsidP="005D4888">
      <w:pPr>
        <w:pStyle w:val="a3"/>
        <w:ind w:left="0"/>
        <w:rPr>
          <w:lang w:val="ru-RU"/>
        </w:rPr>
      </w:pPr>
    </w:p>
    <w:p w:rsidR="005D4888" w:rsidRPr="00AD2F29" w:rsidRDefault="005D4888" w:rsidP="005D4888">
      <w:pPr>
        <w:pStyle w:val="a3"/>
        <w:ind w:left="0"/>
        <w:rPr>
          <w:lang w:val="ru-RU"/>
        </w:rPr>
      </w:pPr>
    </w:p>
    <w:p w:rsidR="005D4888" w:rsidRPr="00555306" w:rsidRDefault="005D4888" w:rsidP="005D4888">
      <w:pPr>
        <w:jc w:val="both"/>
      </w:pPr>
      <w:r w:rsidRPr="00555306">
        <w:t>«За» - 4</w:t>
      </w:r>
    </w:p>
    <w:p w:rsidR="005D4888" w:rsidRPr="00555306" w:rsidRDefault="005D4888" w:rsidP="005D4888">
      <w:pPr>
        <w:jc w:val="both"/>
      </w:pPr>
      <w:r w:rsidRPr="00555306">
        <w:t>«Проти» - 0</w:t>
      </w:r>
    </w:p>
    <w:p w:rsidR="005D4888" w:rsidRPr="00555306" w:rsidRDefault="005D4888" w:rsidP="005D4888">
      <w:pPr>
        <w:jc w:val="both"/>
      </w:pPr>
      <w:r w:rsidRPr="00555306">
        <w:t>«Утримались» - 0</w:t>
      </w:r>
    </w:p>
    <w:p w:rsidR="005D4888" w:rsidRPr="00555306" w:rsidRDefault="005D4888" w:rsidP="005D4888">
      <w:pPr>
        <w:pStyle w:val="a3"/>
        <w:ind w:left="0"/>
      </w:pPr>
      <w:r w:rsidRPr="00555306">
        <w:rPr>
          <w:b/>
        </w:rPr>
        <w:t>УХВАЛИЛИ:</w:t>
      </w:r>
      <w:r w:rsidRPr="00555306">
        <w:t xml:space="preserve"> :«Прилуцький міській раді звернутись до МВ УМВС щодо </w:t>
      </w:r>
      <w:r w:rsidRPr="00555306">
        <w:rPr>
          <w:rStyle w:val="s2"/>
          <w:bCs/>
        </w:rPr>
        <w:t>щоденного патрулювання працівниками МВ УМВС території міського стадіону «Супутник» з 22-00 год.  до 22-30 год.</w:t>
      </w:r>
      <w:r w:rsidRPr="00555306">
        <w:t xml:space="preserve"> ».</w:t>
      </w:r>
    </w:p>
    <w:p w:rsidR="005D4888" w:rsidRPr="00555306" w:rsidRDefault="005D4888" w:rsidP="005D4888">
      <w:pPr>
        <w:rPr>
          <w:b/>
        </w:rPr>
      </w:pPr>
    </w:p>
    <w:p w:rsidR="005D4888" w:rsidRPr="00555306" w:rsidRDefault="005D4888" w:rsidP="005D4888">
      <w:pPr>
        <w:rPr>
          <w:b/>
        </w:rPr>
      </w:pPr>
    </w:p>
    <w:p w:rsidR="005D4888" w:rsidRPr="00555306" w:rsidRDefault="005D4888" w:rsidP="005D4888">
      <w:pPr>
        <w:rPr>
          <w:b/>
        </w:rPr>
      </w:pPr>
      <w:r w:rsidRPr="00555306">
        <w:rPr>
          <w:b/>
        </w:rPr>
        <w:t>4. СЛУХАЛИ:</w:t>
      </w:r>
    </w:p>
    <w:p w:rsidR="005D4888" w:rsidRDefault="005D4888" w:rsidP="005D4888">
      <w:pPr>
        <w:pStyle w:val="a3"/>
        <w:ind w:left="0"/>
        <w:rPr>
          <w:rStyle w:val="s4"/>
          <w:bCs/>
          <w:lang w:val="ru-RU"/>
        </w:rPr>
      </w:pPr>
      <w:r w:rsidRPr="00555306">
        <w:rPr>
          <w:b/>
          <w:bCs/>
          <w:sz w:val="20"/>
        </w:rPr>
        <w:t xml:space="preserve"> </w:t>
      </w:r>
      <w:r w:rsidRPr="00555306">
        <w:rPr>
          <w:szCs w:val="24"/>
        </w:rPr>
        <w:t xml:space="preserve"> </w:t>
      </w:r>
      <w:r w:rsidRPr="00555306">
        <w:rPr>
          <w:iCs/>
          <w:szCs w:val="24"/>
          <w:u w:val="single"/>
        </w:rPr>
        <w:t>Яценко Є.М.</w:t>
      </w:r>
      <w:r w:rsidRPr="00555306">
        <w:rPr>
          <w:iCs/>
          <w:szCs w:val="24"/>
        </w:rPr>
        <w:t xml:space="preserve"> – </w:t>
      </w:r>
      <w:r w:rsidRPr="00555306">
        <w:rPr>
          <w:szCs w:val="24"/>
        </w:rPr>
        <w:t xml:space="preserve"> голову</w:t>
      </w:r>
      <w:r w:rsidRPr="00555306">
        <w:rPr>
          <w:iCs/>
          <w:szCs w:val="24"/>
        </w:rPr>
        <w:t xml:space="preserve"> </w:t>
      </w:r>
      <w:r w:rsidRPr="00555306">
        <w:rPr>
          <w:szCs w:val="24"/>
        </w:rPr>
        <w:t>постійної депутатської комісії з питань  освіти,  молоді, культури, фізкультури та спорту</w:t>
      </w:r>
      <w:r w:rsidRPr="00555306">
        <w:rPr>
          <w:i/>
          <w:szCs w:val="24"/>
        </w:rPr>
        <w:t xml:space="preserve"> </w:t>
      </w:r>
      <w:r w:rsidRPr="00555306">
        <w:rPr>
          <w:szCs w:val="24"/>
        </w:rPr>
        <w:t xml:space="preserve"> </w:t>
      </w:r>
      <w:r w:rsidRPr="00555306">
        <w:rPr>
          <w:bCs/>
          <w:noProof/>
          <w:szCs w:val="24"/>
        </w:rPr>
        <w:t xml:space="preserve">про  </w:t>
      </w:r>
      <w:r w:rsidRPr="00555306">
        <w:rPr>
          <w:rStyle w:val="s4"/>
          <w:bCs/>
        </w:rPr>
        <w:t>розгляд звернення громадянина Шуста В.М. ( від 25.06.2014 р.) щодо припинення будь-яких робіт в межах історичної зони міста до розробки та затвердження концепції її впорядкування та забудови. Пропонується  провести розробку концепції та ідеології історичної зони  з залученням фахівців Державного управляння охорони культурної спа</w:t>
      </w:r>
      <w:r>
        <w:rPr>
          <w:rStyle w:val="s4"/>
          <w:bCs/>
        </w:rPr>
        <w:t xml:space="preserve">дщини та Державного інституту  </w:t>
      </w:r>
      <w:proofErr w:type="spellStart"/>
      <w:r>
        <w:rPr>
          <w:rStyle w:val="s4"/>
          <w:bCs/>
        </w:rPr>
        <w:t>У</w:t>
      </w:r>
      <w:r w:rsidRPr="00555306">
        <w:rPr>
          <w:rStyle w:val="s4"/>
          <w:bCs/>
        </w:rPr>
        <w:t>крпроект</w:t>
      </w:r>
      <w:proofErr w:type="spellEnd"/>
      <w:r w:rsidRPr="00555306">
        <w:rPr>
          <w:rStyle w:val="s4"/>
          <w:bCs/>
        </w:rPr>
        <w:t xml:space="preserve"> реставрація. </w:t>
      </w:r>
    </w:p>
    <w:p w:rsidR="005D4888" w:rsidRDefault="005D4888" w:rsidP="005D4888">
      <w:pPr>
        <w:pStyle w:val="a3"/>
        <w:ind w:left="0"/>
        <w:rPr>
          <w:rStyle w:val="s4"/>
          <w:bCs/>
          <w:lang w:val="ru-RU"/>
        </w:rPr>
      </w:pPr>
    </w:p>
    <w:p w:rsidR="005D4888" w:rsidRPr="00AD2F29" w:rsidRDefault="005D4888" w:rsidP="005D4888">
      <w:pPr>
        <w:pStyle w:val="a3"/>
        <w:ind w:left="0"/>
        <w:rPr>
          <w:rStyle w:val="s4"/>
          <w:bCs/>
          <w:lang w:val="ru-RU"/>
        </w:rPr>
      </w:pPr>
    </w:p>
    <w:p w:rsidR="005D4888" w:rsidRPr="00555306" w:rsidRDefault="005D4888" w:rsidP="005D4888">
      <w:pPr>
        <w:pStyle w:val="a3"/>
        <w:ind w:left="0"/>
        <w:rPr>
          <w:szCs w:val="24"/>
        </w:rPr>
      </w:pPr>
      <w:r w:rsidRPr="00555306">
        <w:rPr>
          <w:b/>
          <w:szCs w:val="24"/>
        </w:rPr>
        <w:t xml:space="preserve"> ВИСТУПИЛИ :</w:t>
      </w:r>
    </w:p>
    <w:p w:rsidR="005D4888" w:rsidRPr="00D82362" w:rsidRDefault="005D4888" w:rsidP="005D4888">
      <w:pPr>
        <w:rPr>
          <w:szCs w:val="24"/>
        </w:rPr>
      </w:pPr>
      <w:r w:rsidRPr="00555306">
        <w:rPr>
          <w:szCs w:val="24"/>
        </w:rPr>
        <w:t>Депутат   Бурлаку Н.О., яка  запропонувала комісії звернутися до відділу архітектури  міської ради щодо надання інформації   плану меж історичної частини міста,  переліку обов’язкових дозвільних документів щодо встановлення пам’ятників тощо.</w:t>
      </w:r>
    </w:p>
    <w:p w:rsidR="005D4888" w:rsidRPr="00D82362" w:rsidRDefault="005D4888" w:rsidP="005D4888">
      <w:pPr>
        <w:rPr>
          <w:szCs w:val="24"/>
        </w:rPr>
      </w:pPr>
    </w:p>
    <w:p w:rsidR="005D4888" w:rsidRPr="00D82362" w:rsidRDefault="005D4888" w:rsidP="005D4888">
      <w:pPr>
        <w:rPr>
          <w:szCs w:val="24"/>
        </w:rPr>
      </w:pPr>
    </w:p>
    <w:p w:rsidR="005D4888" w:rsidRPr="00555306" w:rsidRDefault="005D4888" w:rsidP="005D4888">
      <w:pPr>
        <w:rPr>
          <w:szCs w:val="24"/>
        </w:rPr>
      </w:pPr>
    </w:p>
    <w:p w:rsidR="005D4888" w:rsidRPr="00555306" w:rsidRDefault="005D4888" w:rsidP="005D4888">
      <w:pPr>
        <w:jc w:val="both"/>
        <w:rPr>
          <w:szCs w:val="24"/>
        </w:rPr>
      </w:pPr>
      <w:r w:rsidRPr="00555306">
        <w:rPr>
          <w:u w:val="single"/>
        </w:rPr>
        <w:t>На голосування поставлено пропозицію</w:t>
      </w:r>
      <w:r>
        <w:rPr>
          <w:u w:val="single"/>
        </w:rPr>
        <w:t>:</w:t>
      </w:r>
      <w:r w:rsidRPr="00555306">
        <w:t xml:space="preserve"> «</w:t>
      </w:r>
      <w:r>
        <w:rPr>
          <w:szCs w:val="24"/>
        </w:rPr>
        <w:t>З</w:t>
      </w:r>
      <w:r w:rsidRPr="00555306">
        <w:rPr>
          <w:szCs w:val="24"/>
        </w:rPr>
        <w:t>вернутися до відділу архітектури  міської ради щодо отримання інформації:</w:t>
      </w:r>
    </w:p>
    <w:p w:rsidR="005D4888" w:rsidRPr="00555306" w:rsidRDefault="005D4888" w:rsidP="005D4888">
      <w:pPr>
        <w:jc w:val="both"/>
        <w:rPr>
          <w:szCs w:val="24"/>
        </w:rPr>
      </w:pPr>
      <w:r w:rsidRPr="00555306">
        <w:rPr>
          <w:szCs w:val="24"/>
        </w:rPr>
        <w:t xml:space="preserve">-   плану меж історичної частини міста,  </w:t>
      </w:r>
    </w:p>
    <w:p w:rsidR="005D4888" w:rsidRDefault="005D4888" w:rsidP="005D4888">
      <w:pPr>
        <w:jc w:val="both"/>
        <w:rPr>
          <w:szCs w:val="24"/>
        </w:rPr>
      </w:pPr>
      <w:proofErr w:type="spellStart"/>
      <w:r w:rsidRPr="00555306">
        <w:rPr>
          <w:szCs w:val="24"/>
        </w:rPr>
        <w:lastRenderedPageBreak/>
        <w:t>-переліку</w:t>
      </w:r>
      <w:proofErr w:type="spellEnd"/>
      <w:r w:rsidRPr="00555306">
        <w:rPr>
          <w:szCs w:val="24"/>
        </w:rPr>
        <w:t xml:space="preserve"> обов’язкових дозвільних документів щодо</w:t>
      </w:r>
      <w:r>
        <w:rPr>
          <w:szCs w:val="24"/>
        </w:rPr>
        <w:t xml:space="preserve"> будівництва об’єктів,</w:t>
      </w:r>
      <w:r w:rsidRPr="00555306">
        <w:rPr>
          <w:szCs w:val="24"/>
        </w:rPr>
        <w:t xml:space="preserve"> встановлення пам’ятників</w:t>
      </w:r>
      <w:r>
        <w:rPr>
          <w:szCs w:val="24"/>
        </w:rPr>
        <w:t xml:space="preserve">, меморіальних </w:t>
      </w:r>
      <w:proofErr w:type="spellStart"/>
      <w:r>
        <w:rPr>
          <w:szCs w:val="24"/>
        </w:rPr>
        <w:t>дошок</w:t>
      </w:r>
      <w:proofErr w:type="spellEnd"/>
      <w:r>
        <w:rPr>
          <w:szCs w:val="24"/>
        </w:rPr>
        <w:t xml:space="preserve">, табличок та іншого в </w:t>
      </w:r>
    </w:p>
    <w:p w:rsidR="005D4888" w:rsidRDefault="005D4888" w:rsidP="005D4888">
      <w:pPr>
        <w:jc w:val="both"/>
      </w:pPr>
      <w:r>
        <w:rPr>
          <w:szCs w:val="24"/>
        </w:rPr>
        <w:t>межах історичної частини м. Прилуки</w:t>
      </w:r>
      <w:r w:rsidRPr="00555306">
        <w:t>».</w:t>
      </w:r>
    </w:p>
    <w:p w:rsidR="005D4888" w:rsidRPr="00446228" w:rsidRDefault="005D4888" w:rsidP="005D4888">
      <w:pPr>
        <w:jc w:val="both"/>
        <w:rPr>
          <w:szCs w:val="24"/>
        </w:rPr>
      </w:pPr>
    </w:p>
    <w:p w:rsidR="005D4888" w:rsidRPr="00555306" w:rsidRDefault="005D4888" w:rsidP="005D4888">
      <w:pPr>
        <w:jc w:val="both"/>
      </w:pPr>
      <w:r w:rsidRPr="00555306">
        <w:t>«За» - 4</w:t>
      </w:r>
    </w:p>
    <w:p w:rsidR="005D4888" w:rsidRPr="00555306" w:rsidRDefault="005D4888" w:rsidP="005D4888">
      <w:pPr>
        <w:jc w:val="both"/>
      </w:pPr>
      <w:r w:rsidRPr="00555306">
        <w:t>«Проти» - 0</w:t>
      </w:r>
    </w:p>
    <w:p w:rsidR="005D4888" w:rsidRPr="00555306" w:rsidRDefault="005D4888" w:rsidP="005D4888">
      <w:pPr>
        <w:jc w:val="both"/>
      </w:pPr>
      <w:r w:rsidRPr="00555306">
        <w:t>«Утримались» - 0</w:t>
      </w:r>
    </w:p>
    <w:p w:rsidR="005D4888" w:rsidRPr="00555306" w:rsidRDefault="005D4888" w:rsidP="005D4888">
      <w:pPr>
        <w:rPr>
          <w:b/>
        </w:rPr>
      </w:pPr>
      <w:r w:rsidRPr="00555306">
        <w:rPr>
          <w:b/>
        </w:rPr>
        <w:t>УХВАЛИЛИ:</w:t>
      </w:r>
    </w:p>
    <w:p w:rsidR="005D4888" w:rsidRPr="00555306" w:rsidRDefault="005D4888" w:rsidP="005D4888">
      <w:pPr>
        <w:jc w:val="both"/>
        <w:rPr>
          <w:szCs w:val="24"/>
        </w:rPr>
      </w:pPr>
      <w:r w:rsidRPr="00555306">
        <w:t xml:space="preserve"> «</w:t>
      </w:r>
      <w:r>
        <w:rPr>
          <w:szCs w:val="24"/>
        </w:rPr>
        <w:t>З</w:t>
      </w:r>
      <w:r w:rsidRPr="00555306">
        <w:rPr>
          <w:szCs w:val="24"/>
        </w:rPr>
        <w:t>вернутися до відділу архітектури  міської ради щодо отримання інформації:</w:t>
      </w:r>
    </w:p>
    <w:p w:rsidR="005D4888" w:rsidRPr="00555306" w:rsidRDefault="005D4888" w:rsidP="005D4888">
      <w:pPr>
        <w:jc w:val="both"/>
        <w:rPr>
          <w:szCs w:val="24"/>
        </w:rPr>
      </w:pPr>
      <w:r w:rsidRPr="00555306">
        <w:rPr>
          <w:szCs w:val="24"/>
        </w:rPr>
        <w:t xml:space="preserve">-   плану меж історичної частини міста,  </w:t>
      </w:r>
    </w:p>
    <w:p w:rsidR="005D4888" w:rsidRDefault="005D4888" w:rsidP="005D4888">
      <w:pPr>
        <w:jc w:val="both"/>
        <w:rPr>
          <w:szCs w:val="24"/>
        </w:rPr>
      </w:pPr>
      <w:proofErr w:type="spellStart"/>
      <w:r w:rsidRPr="00555306">
        <w:rPr>
          <w:szCs w:val="24"/>
        </w:rPr>
        <w:t>-переліку</w:t>
      </w:r>
      <w:proofErr w:type="spellEnd"/>
      <w:r w:rsidRPr="00555306">
        <w:rPr>
          <w:szCs w:val="24"/>
        </w:rPr>
        <w:t xml:space="preserve"> обов’язкових дозвільних документів щодо</w:t>
      </w:r>
      <w:r>
        <w:rPr>
          <w:szCs w:val="24"/>
        </w:rPr>
        <w:t xml:space="preserve"> будівництва об’єктів,</w:t>
      </w:r>
      <w:r w:rsidRPr="00555306">
        <w:rPr>
          <w:szCs w:val="24"/>
        </w:rPr>
        <w:t xml:space="preserve"> встановлення пам’ятників</w:t>
      </w:r>
      <w:r>
        <w:rPr>
          <w:szCs w:val="24"/>
        </w:rPr>
        <w:t xml:space="preserve">, меморіальних </w:t>
      </w:r>
      <w:proofErr w:type="spellStart"/>
      <w:r>
        <w:rPr>
          <w:szCs w:val="24"/>
        </w:rPr>
        <w:t>дошок</w:t>
      </w:r>
      <w:proofErr w:type="spellEnd"/>
      <w:r>
        <w:rPr>
          <w:szCs w:val="24"/>
        </w:rPr>
        <w:t xml:space="preserve">, табличок та іншого в </w:t>
      </w:r>
    </w:p>
    <w:p w:rsidR="005D4888" w:rsidRDefault="005D4888" w:rsidP="005D4888">
      <w:pPr>
        <w:jc w:val="both"/>
      </w:pPr>
      <w:r>
        <w:rPr>
          <w:szCs w:val="24"/>
        </w:rPr>
        <w:t>межах історичної частини м. Прилуки</w:t>
      </w:r>
      <w:r w:rsidRPr="00555306">
        <w:t>».</w:t>
      </w:r>
    </w:p>
    <w:p w:rsidR="005D4888" w:rsidRPr="00446228" w:rsidRDefault="005D4888" w:rsidP="005D4888">
      <w:pPr>
        <w:rPr>
          <w:b/>
        </w:rPr>
      </w:pPr>
    </w:p>
    <w:p w:rsidR="005D4888" w:rsidRDefault="005D4888" w:rsidP="005D4888">
      <w:pPr>
        <w:rPr>
          <w:b/>
          <w:lang w:val="ru-RU"/>
        </w:rPr>
      </w:pPr>
    </w:p>
    <w:p w:rsidR="005D4888" w:rsidRPr="00AD2F29" w:rsidRDefault="005D4888" w:rsidP="005D4888">
      <w:pPr>
        <w:rPr>
          <w:b/>
          <w:lang w:val="ru-RU"/>
        </w:rPr>
      </w:pPr>
    </w:p>
    <w:p w:rsidR="005D4888" w:rsidRPr="00555306" w:rsidRDefault="005D4888" w:rsidP="005D4888">
      <w:pPr>
        <w:rPr>
          <w:b/>
        </w:rPr>
      </w:pPr>
      <w:r w:rsidRPr="00555306">
        <w:rPr>
          <w:b/>
        </w:rPr>
        <w:t>5. СЛУХАЛИ:</w:t>
      </w:r>
    </w:p>
    <w:p w:rsidR="005D4888" w:rsidRDefault="005D4888" w:rsidP="005D4888">
      <w:pPr>
        <w:pStyle w:val="a3"/>
        <w:ind w:left="0"/>
        <w:rPr>
          <w:rStyle w:val="s4"/>
          <w:bCs/>
          <w:szCs w:val="24"/>
          <w:lang w:val="ru-RU"/>
        </w:rPr>
      </w:pPr>
      <w:r w:rsidRPr="00555306">
        <w:rPr>
          <w:b/>
          <w:bCs/>
          <w:sz w:val="20"/>
        </w:rPr>
        <w:t xml:space="preserve"> </w:t>
      </w:r>
      <w:r w:rsidRPr="00555306">
        <w:rPr>
          <w:szCs w:val="24"/>
        </w:rPr>
        <w:t xml:space="preserve"> </w:t>
      </w:r>
      <w:r w:rsidRPr="00555306">
        <w:rPr>
          <w:iCs/>
          <w:szCs w:val="24"/>
          <w:u w:val="single"/>
        </w:rPr>
        <w:t>Яценко Є.М.</w:t>
      </w:r>
      <w:r w:rsidRPr="00555306">
        <w:rPr>
          <w:iCs/>
          <w:szCs w:val="24"/>
        </w:rPr>
        <w:t xml:space="preserve"> – </w:t>
      </w:r>
      <w:r w:rsidRPr="00555306">
        <w:rPr>
          <w:szCs w:val="24"/>
        </w:rPr>
        <w:t xml:space="preserve"> голову</w:t>
      </w:r>
      <w:r w:rsidRPr="00555306">
        <w:rPr>
          <w:iCs/>
          <w:szCs w:val="24"/>
        </w:rPr>
        <w:t xml:space="preserve"> </w:t>
      </w:r>
      <w:r w:rsidRPr="00555306">
        <w:rPr>
          <w:szCs w:val="24"/>
        </w:rPr>
        <w:t>постійної депутатської комісії з питань  освіти,  молоді, культури, фізкультури та спорту</w:t>
      </w:r>
      <w:r w:rsidRPr="00555306">
        <w:rPr>
          <w:i/>
          <w:szCs w:val="24"/>
        </w:rPr>
        <w:t xml:space="preserve"> </w:t>
      </w:r>
      <w:r w:rsidRPr="00555306">
        <w:rPr>
          <w:szCs w:val="24"/>
        </w:rPr>
        <w:t xml:space="preserve"> </w:t>
      </w:r>
      <w:r w:rsidRPr="00555306">
        <w:rPr>
          <w:bCs/>
          <w:noProof/>
          <w:szCs w:val="24"/>
        </w:rPr>
        <w:t xml:space="preserve">про  </w:t>
      </w:r>
      <w:r w:rsidRPr="00555306">
        <w:rPr>
          <w:rStyle w:val="s2"/>
          <w:bCs/>
          <w:szCs w:val="24"/>
        </w:rPr>
        <w:t xml:space="preserve">зміни до </w:t>
      </w:r>
      <w:r w:rsidRPr="00555306">
        <w:rPr>
          <w:rStyle w:val="s4"/>
          <w:bCs/>
          <w:szCs w:val="24"/>
        </w:rPr>
        <w:t xml:space="preserve">склад узгоджувальної ради з питань , що пов’язані з встановленням пам’ятників, пам’ятних знаків, меморіальних та анотацій них дощок у місті Прилуки.  В зв’язку з тим,що  ряд членів комісії змінили  місце своєї роботи,необхідно  їх вивести зі складу комісії,а нових посадовців ввести. На сьогодні актуально  ввести </w:t>
      </w:r>
      <w:r>
        <w:rPr>
          <w:rStyle w:val="s4"/>
          <w:bCs/>
          <w:szCs w:val="24"/>
        </w:rPr>
        <w:t xml:space="preserve">до складу ради </w:t>
      </w:r>
      <w:r w:rsidRPr="00555306">
        <w:rPr>
          <w:rStyle w:val="s4"/>
          <w:bCs/>
          <w:szCs w:val="24"/>
        </w:rPr>
        <w:t>громадських діячів.</w:t>
      </w:r>
    </w:p>
    <w:p w:rsidR="005D4888" w:rsidRDefault="005D4888" w:rsidP="005D4888">
      <w:pPr>
        <w:pStyle w:val="a3"/>
        <w:ind w:left="0"/>
        <w:rPr>
          <w:rStyle w:val="s4"/>
          <w:bCs/>
          <w:szCs w:val="24"/>
          <w:lang w:val="ru-RU"/>
        </w:rPr>
      </w:pPr>
    </w:p>
    <w:p w:rsidR="005D4888" w:rsidRPr="00AD2F29" w:rsidRDefault="005D4888" w:rsidP="005D4888">
      <w:pPr>
        <w:pStyle w:val="a3"/>
        <w:ind w:left="0"/>
        <w:rPr>
          <w:rStyle w:val="s4"/>
          <w:bCs/>
          <w:szCs w:val="24"/>
          <w:lang w:val="ru-RU"/>
        </w:rPr>
      </w:pPr>
    </w:p>
    <w:p w:rsidR="005D4888" w:rsidRPr="00555306" w:rsidRDefault="005D4888" w:rsidP="005D4888">
      <w:pPr>
        <w:pStyle w:val="a3"/>
        <w:ind w:left="0"/>
        <w:rPr>
          <w:szCs w:val="24"/>
        </w:rPr>
      </w:pPr>
      <w:r w:rsidRPr="00555306">
        <w:rPr>
          <w:b/>
          <w:szCs w:val="24"/>
        </w:rPr>
        <w:t xml:space="preserve"> ВИСТУПИЛИ :</w:t>
      </w:r>
    </w:p>
    <w:p w:rsidR="005D4888" w:rsidRPr="00555306" w:rsidRDefault="005D4888" w:rsidP="005D4888">
      <w:pPr>
        <w:rPr>
          <w:szCs w:val="24"/>
        </w:rPr>
      </w:pPr>
      <w:r w:rsidRPr="00555306">
        <w:rPr>
          <w:szCs w:val="24"/>
        </w:rPr>
        <w:t xml:space="preserve">Депутат   </w:t>
      </w:r>
      <w:proofErr w:type="spellStart"/>
      <w:r w:rsidRPr="00555306">
        <w:rPr>
          <w:szCs w:val="24"/>
        </w:rPr>
        <w:t>Ященко</w:t>
      </w:r>
      <w:proofErr w:type="spellEnd"/>
      <w:r w:rsidRPr="00555306">
        <w:rPr>
          <w:szCs w:val="24"/>
        </w:rPr>
        <w:t xml:space="preserve"> Л.В., яка  запропонувала:</w:t>
      </w:r>
    </w:p>
    <w:p w:rsidR="005D4888" w:rsidRPr="00555306" w:rsidRDefault="005D4888" w:rsidP="005D4888">
      <w:pPr>
        <w:rPr>
          <w:szCs w:val="24"/>
        </w:rPr>
      </w:pPr>
      <w:r w:rsidRPr="00555306">
        <w:rPr>
          <w:szCs w:val="24"/>
          <w:u w:val="single"/>
        </w:rPr>
        <w:t>вивести зі складу комісії</w:t>
      </w:r>
      <w:r w:rsidRPr="00555306">
        <w:rPr>
          <w:szCs w:val="24"/>
        </w:rPr>
        <w:t xml:space="preserve">  Лещенко Ірину Миколаївну, Швидку Оксану Миколаївну, Бережного П.Г.,</w:t>
      </w:r>
      <w:proofErr w:type="spellStart"/>
      <w:r w:rsidRPr="00555306">
        <w:rPr>
          <w:szCs w:val="24"/>
        </w:rPr>
        <w:t>Мисана</w:t>
      </w:r>
      <w:proofErr w:type="spellEnd"/>
      <w:r w:rsidRPr="00555306">
        <w:rPr>
          <w:szCs w:val="24"/>
        </w:rPr>
        <w:t xml:space="preserve"> Г.В.,Правосуд О.М.</w:t>
      </w:r>
    </w:p>
    <w:p w:rsidR="005D4888" w:rsidRPr="00555306" w:rsidRDefault="005D4888" w:rsidP="005D4888">
      <w:pPr>
        <w:rPr>
          <w:szCs w:val="24"/>
        </w:rPr>
      </w:pPr>
      <w:r w:rsidRPr="00555306">
        <w:rPr>
          <w:szCs w:val="24"/>
          <w:u w:val="single"/>
        </w:rPr>
        <w:t>ввести до складу комісії</w:t>
      </w:r>
      <w:r w:rsidRPr="00555306">
        <w:rPr>
          <w:szCs w:val="24"/>
        </w:rPr>
        <w:t xml:space="preserve"> :</w:t>
      </w:r>
    </w:p>
    <w:p w:rsidR="005D4888" w:rsidRPr="00555306" w:rsidRDefault="005D4888" w:rsidP="005D4888">
      <w:pPr>
        <w:rPr>
          <w:szCs w:val="24"/>
        </w:rPr>
      </w:pPr>
      <w:r w:rsidRPr="00555306">
        <w:rPr>
          <w:szCs w:val="24"/>
        </w:rPr>
        <w:t>Кузьменко Марію****</w:t>
      </w:r>
      <w:proofErr w:type="spellStart"/>
      <w:r w:rsidRPr="00555306">
        <w:rPr>
          <w:szCs w:val="24"/>
        </w:rPr>
        <w:t>-начальника</w:t>
      </w:r>
      <w:proofErr w:type="spellEnd"/>
      <w:r w:rsidRPr="00555306">
        <w:rPr>
          <w:szCs w:val="24"/>
        </w:rPr>
        <w:t xml:space="preserve"> відділу культури міської ради;</w:t>
      </w:r>
    </w:p>
    <w:p w:rsidR="005D4888" w:rsidRPr="00555306" w:rsidRDefault="005D4888" w:rsidP="005D4888">
      <w:pPr>
        <w:rPr>
          <w:szCs w:val="24"/>
        </w:rPr>
      </w:pPr>
      <w:r w:rsidRPr="00555306">
        <w:rPr>
          <w:szCs w:val="24"/>
        </w:rPr>
        <w:t>***- головного спеціаліста відділу культури міської ради;</w:t>
      </w:r>
    </w:p>
    <w:p w:rsidR="005D4888" w:rsidRPr="00555306" w:rsidRDefault="005D4888" w:rsidP="005D4888">
      <w:pPr>
        <w:rPr>
          <w:szCs w:val="24"/>
        </w:rPr>
      </w:pPr>
      <w:r w:rsidRPr="00555306">
        <w:rPr>
          <w:szCs w:val="24"/>
        </w:rPr>
        <w:t xml:space="preserve">Яценко Євгена </w:t>
      </w:r>
      <w:proofErr w:type="spellStart"/>
      <w:r w:rsidRPr="00555306">
        <w:rPr>
          <w:szCs w:val="24"/>
        </w:rPr>
        <w:t>Миколайовича-</w:t>
      </w:r>
      <w:proofErr w:type="spellEnd"/>
      <w:r w:rsidRPr="00555306">
        <w:rPr>
          <w:szCs w:val="24"/>
        </w:rPr>
        <w:t xml:space="preserve"> депутата міської ради,голову постійної  депутатської комісії з питань  освіти,  молоді, культури, фізкультури та спорту;</w:t>
      </w:r>
    </w:p>
    <w:p w:rsidR="005D4888" w:rsidRPr="00555306" w:rsidRDefault="005D4888" w:rsidP="005D4888">
      <w:pPr>
        <w:rPr>
          <w:szCs w:val="24"/>
        </w:rPr>
      </w:pPr>
      <w:r w:rsidRPr="00555306">
        <w:rPr>
          <w:szCs w:val="24"/>
        </w:rPr>
        <w:t xml:space="preserve">Даценко Дмитра </w:t>
      </w:r>
      <w:proofErr w:type="spellStart"/>
      <w:r w:rsidRPr="00555306">
        <w:rPr>
          <w:szCs w:val="24"/>
        </w:rPr>
        <w:t>Вікторовича-заступника</w:t>
      </w:r>
      <w:proofErr w:type="spellEnd"/>
      <w:r w:rsidRPr="00555306">
        <w:rPr>
          <w:szCs w:val="24"/>
        </w:rPr>
        <w:t xml:space="preserve"> міського голови;</w:t>
      </w:r>
    </w:p>
    <w:p w:rsidR="005D4888" w:rsidRPr="00555306" w:rsidRDefault="005D4888" w:rsidP="005D4888">
      <w:pPr>
        <w:rPr>
          <w:szCs w:val="24"/>
        </w:rPr>
      </w:pPr>
      <w:proofErr w:type="spellStart"/>
      <w:r w:rsidRPr="00555306">
        <w:rPr>
          <w:szCs w:val="24"/>
        </w:rPr>
        <w:t>Клочко</w:t>
      </w:r>
      <w:proofErr w:type="spellEnd"/>
      <w:r w:rsidRPr="00555306">
        <w:rPr>
          <w:szCs w:val="24"/>
        </w:rPr>
        <w:t xml:space="preserve"> Олену </w:t>
      </w:r>
      <w:proofErr w:type="spellStart"/>
      <w:r w:rsidRPr="00555306">
        <w:rPr>
          <w:szCs w:val="24"/>
        </w:rPr>
        <w:t>Олек</w:t>
      </w:r>
      <w:r>
        <w:rPr>
          <w:szCs w:val="24"/>
        </w:rPr>
        <w:t>сандрівну-</w:t>
      </w:r>
      <w:proofErr w:type="spellEnd"/>
      <w:r>
        <w:rPr>
          <w:szCs w:val="24"/>
        </w:rPr>
        <w:t xml:space="preserve"> місцевий краєзнавець,за згодою;</w:t>
      </w:r>
    </w:p>
    <w:p w:rsidR="005D4888" w:rsidRPr="00555306" w:rsidRDefault="005D4888" w:rsidP="005D4888">
      <w:pPr>
        <w:rPr>
          <w:szCs w:val="24"/>
        </w:rPr>
      </w:pPr>
      <w:r w:rsidRPr="00555306">
        <w:rPr>
          <w:szCs w:val="24"/>
        </w:rPr>
        <w:t xml:space="preserve">Шуст Віктора </w:t>
      </w:r>
      <w:proofErr w:type="spellStart"/>
      <w:r w:rsidRPr="00555306">
        <w:rPr>
          <w:szCs w:val="24"/>
        </w:rPr>
        <w:t>Михайловича-громадського</w:t>
      </w:r>
      <w:proofErr w:type="spellEnd"/>
      <w:r w:rsidRPr="00555306">
        <w:rPr>
          <w:szCs w:val="24"/>
        </w:rPr>
        <w:t xml:space="preserve"> діяча</w:t>
      </w:r>
      <w:r>
        <w:rPr>
          <w:szCs w:val="24"/>
        </w:rPr>
        <w:t>,</w:t>
      </w:r>
      <w:r w:rsidRPr="00555306">
        <w:rPr>
          <w:szCs w:val="24"/>
        </w:rPr>
        <w:t xml:space="preserve"> </w:t>
      </w:r>
      <w:r>
        <w:rPr>
          <w:szCs w:val="24"/>
        </w:rPr>
        <w:t>за згодою;</w:t>
      </w:r>
    </w:p>
    <w:p w:rsidR="005D4888" w:rsidRPr="00555306" w:rsidRDefault="005D4888" w:rsidP="005D4888">
      <w:pPr>
        <w:rPr>
          <w:szCs w:val="24"/>
        </w:rPr>
      </w:pPr>
      <w:proofErr w:type="spellStart"/>
      <w:r w:rsidRPr="00555306">
        <w:rPr>
          <w:szCs w:val="24"/>
        </w:rPr>
        <w:t>Зоц</w:t>
      </w:r>
      <w:proofErr w:type="spellEnd"/>
      <w:r w:rsidRPr="00555306">
        <w:rPr>
          <w:szCs w:val="24"/>
        </w:rPr>
        <w:t xml:space="preserve"> Тетяну </w:t>
      </w:r>
      <w:proofErr w:type="spellStart"/>
      <w:r w:rsidRPr="00555306">
        <w:rPr>
          <w:szCs w:val="24"/>
        </w:rPr>
        <w:t>Миколаївну-</w:t>
      </w:r>
      <w:proofErr w:type="spellEnd"/>
      <w:r w:rsidRPr="00555306">
        <w:rPr>
          <w:szCs w:val="24"/>
        </w:rPr>
        <w:t xml:space="preserve"> директора краєзнавчого музею</w:t>
      </w:r>
      <w:r>
        <w:rPr>
          <w:szCs w:val="24"/>
        </w:rPr>
        <w:t>,</w:t>
      </w:r>
      <w:r w:rsidRPr="00446228">
        <w:rPr>
          <w:szCs w:val="24"/>
        </w:rPr>
        <w:t xml:space="preserve"> </w:t>
      </w:r>
      <w:r>
        <w:rPr>
          <w:szCs w:val="24"/>
        </w:rPr>
        <w:t>за згодою;</w:t>
      </w:r>
    </w:p>
    <w:p w:rsidR="005D4888" w:rsidRPr="00555306" w:rsidRDefault="005D4888" w:rsidP="005D4888">
      <w:pPr>
        <w:rPr>
          <w:szCs w:val="24"/>
        </w:rPr>
      </w:pPr>
    </w:p>
    <w:p w:rsidR="005D4888" w:rsidRPr="00555306" w:rsidRDefault="005D4888" w:rsidP="005D4888">
      <w:pPr>
        <w:rPr>
          <w:szCs w:val="24"/>
        </w:rPr>
      </w:pPr>
    </w:p>
    <w:p w:rsidR="005D4888" w:rsidRDefault="005D4888" w:rsidP="005D4888">
      <w:pPr>
        <w:jc w:val="both"/>
        <w:rPr>
          <w:lang w:val="ru-RU"/>
        </w:rPr>
      </w:pPr>
      <w:r w:rsidRPr="00555306">
        <w:rPr>
          <w:u w:val="single"/>
        </w:rPr>
        <w:t>На голосування поставлено пропозицію</w:t>
      </w:r>
      <w:r w:rsidRPr="00555306">
        <w:t xml:space="preserve"> «</w:t>
      </w:r>
      <w:r>
        <w:t>Винести на розгляд міської ради</w:t>
      </w:r>
      <w:r w:rsidRPr="00555306">
        <w:t xml:space="preserve"> оновлений склад </w:t>
      </w:r>
      <w:r w:rsidRPr="00555306">
        <w:rPr>
          <w:rStyle w:val="s4"/>
          <w:bCs/>
          <w:szCs w:val="24"/>
        </w:rPr>
        <w:t xml:space="preserve">узгоджувальної ради з питань, що пов’язані з встановленням пам’ятників, пам’ятних знаків, меморіальних та анотацій них дощок у місті Прилуки </w:t>
      </w:r>
      <w:r w:rsidRPr="00555306">
        <w:t>».</w:t>
      </w:r>
    </w:p>
    <w:p w:rsidR="005D4888" w:rsidRDefault="005D4888" w:rsidP="005D4888">
      <w:pPr>
        <w:jc w:val="both"/>
        <w:rPr>
          <w:lang w:val="ru-RU"/>
        </w:rPr>
      </w:pPr>
    </w:p>
    <w:p w:rsidR="005D4888" w:rsidRPr="00AD2F29" w:rsidRDefault="005D4888" w:rsidP="005D4888">
      <w:pPr>
        <w:jc w:val="both"/>
        <w:rPr>
          <w:lang w:val="ru-RU"/>
        </w:rPr>
      </w:pPr>
    </w:p>
    <w:p w:rsidR="005D4888" w:rsidRPr="00555306" w:rsidRDefault="005D4888" w:rsidP="005D4888">
      <w:pPr>
        <w:jc w:val="both"/>
      </w:pPr>
      <w:r w:rsidRPr="00555306">
        <w:t>«За» - 4</w:t>
      </w:r>
    </w:p>
    <w:p w:rsidR="005D4888" w:rsidRPr="00555306" w:rsidRDefault="005D4888" w:rsidP="005D4888">
      <w:pPr>
        <w:jc w:val="both"/>
      </w:pPr>
      <w:r w:rsidRPr="00555306">
        <w:t>«Проти» - 0</w:t>
      </w:r>
    </w:p>
    <w:p w:rsidR="005D4888" w:rsidRPr="00555306" w:rsidRDefault="005D4888" w:rsidP="005D4888">
      <w:pPr>
        <w:jc w:val="both"/>
      </w:pPr>
      <w:r w:rsidRPr="00555306">
        <w:t>«Утримались» - 0</w:t>
      </w:r>
    </w:p>
    <w:p w:rsidR="005D4888" w:rsidRPr="00555306" w:rsidRDefault="005D4888" w:rsidP="005D4888">
      <w:pPr>
        <w:rPr>
          <w:b/>
        </w:rPr>
      </w:pPr>
      <w:r w:rsidRPr="00555306">
        <w:rPr>
          <w:b/>
        </w:rPr>
        <w:t>УХВАЛИЛИ:</w:t>
      </w:r>
    </w:p>
    <w:p w:rsidR="005D4888" w:rsidRPr="00446228" w:rsidRDefault="005D4888" w:rsidP="005D4888">
      <w:pPr>
        <w:jc w:val="both"/>
      </w:pPr>
      <w:r w:rsidRPr="00555306">
        <w:t>«</w:t>
      </w:r>
      <w:r>
        <w:t>Винести на розгляд міської ради</w:t>
      </w:r>
      <w:r w:rsidRPr="00555306">
        <w:t xml:space="preserve"> оновлений склад </w:t>
      </w:r>
      <w:r w:rsidRPr="00555306">
        <w:rPr>
          <w:rStyle w:val="s4"/>
          <w:bCs/>
          <w:szCs w:val="24"/>
        </w:rPr>
        <w:t xml:space="preserve">узгоджувальної ради з питань, що пов’язані з встановленням пам’ятників, пам’ятних знаків, меморіальних та анотацій них дощок у місті Прилуки </w:t>
      </w:r>
      <w:r w:rsidRPr="00555306">
        <w:t>».</w:t>
      </w:r>
    </w:p>
    <w:p w:rsidR="005D4888" w:rsidRPr="00446228" w:rsidRDefault="005D4888" w:rsidP="005D4888">
      <w:pPr>
        <w:jc w:val="both"/>
      </w:pPr>
    </w:p>
    <w:p w:rsidR="005D4888" w:rsidRPr="00555306" w:rsidRDefault="005D4888" w:rsidP="005D4888">
      <w:pPr>
        <w:rPr>
          <w:b/>
        </w:rPr>
      </w:pPr>
    </w:p>
    <w:p w:rsidR="005D4888" w:rsidRPr="00555306" w:rsidRDefault="005D4888" w:rsidP="005D4888">
      <w:pPr>
        <w:rPr>
          <w:b/>
        </w:rPr>
      </w:pPr>
      <w:r>
        <w:rPr>
          <w:b/>
        </w:rPr>
        <w:t>6</w:t>
      </w:r>
      <w:r w:rsidRPr="00555306">
        <w:rPr>
          <w:b/>
        </w:rPr>
        <w:t>. СЛУХАЛИ:</w:t>
      </w:r>
    </w:p>
    <w:p w:rsidR="005D4888" w:rsidRPr="00D82362" w:rsidRDefault="005D4888" w:rsidP="005D4888">
      <w:pPr>
        <w:pStyle w:val="a3"/>
        <w:ind w:left="0"/>
        <w:rPr>
          <w:rStyle w:val="s2"/>
          <w:bCs/>
        </w:rPr>
      </w:pPr>
      <w:r w:rsidRPr="00555306">
        <w:rPr>
          <w:b/>
          <w:bCs/>
          <w:sz w:val="20"/>
        </w:rPr>
        <w:t xml:space="preserve"> </w:t>
      </w:r>
      <w:r w:rsidRPr="00555306">
        <w:rPr>
          <w:szCs w:val="24"/>
        </w:rPr>
        <w:t xml:space="preserve"> </w:t>
      </w:r>
      <w:r w:rsidRPr="00555306">
        <w:rPr>
          <w:iCs/>
          <w:szCs w:val="24"/>
          <w:u w:val="single"/>
        </w:rPr>
        <w:t>Яценко Є.М.</w:t>
      </w:r>
      <w:r w:rsidRPr="00555306">
        <w:rPr>
          <w:iCs/>
          <w:szCs w:val="24"/>
        </w:rPr>
        <w:t xml:space="preserve"> – </w:t>
      </w:r>
      <w:r w:rsidRPr="00555306">
        <w:rPr>
          <w:szCs w:val="24"/>
        </w:rPr>
        <w:t xml:space="preserve"> голову</w:t>
      </w:r>
      <w:r w:rsidRPr="00555306">
        <w:rPr>
          <w:iCs/>
          <w:szCs w:val="24"/>
        </w:rPr>
        <w:t xml:space="preserve"> </w:t>
      </w:r>
      <w:r w:rsidRPr="00555306">
        <w:rPr>
          <w:szCs w:val="24"/>
        </w:rPr>
        <w:t>постійної депутатської комісії з питань  освіти,  молоді, культури, фізкультури та спорту</w:t>
      </w:r>
      <w:r w:rsidRPr="00555306">
        <w:rPr>
          <w:i/>
          <w:szCs w:val="24"/>
        </w:rPr>
        <w:t xml:space="preserve"> </w:t>
      </w:r>
      <w:r w:rsidRPr="00555306">
        <w:rPr>
          <w:szCs w:val="24"/>
        </w:rPr>
        <w:t xml:space="preserve"> </w:t>
      </w:r>
      <w:r>
        <w:rPr>
          <w:rStyle w:val="s2"/>
          <w:bCs/>
        </w:rPr>
        <w:t xml:space="preserve"> </w:t>
      </w:r>
      <w:r w:rsidRPr="00555306">
        <w:rPr>
          <w:rStyle w:val="s2"/>
          <w:bCs/>
        </w:rPr>
        <w:t xml:space="preserve">щодо </w:t>
      </w:r>
      <w:r>
        <w:rPr>
          <w:rStyle w:val="s2"/>
          <w:bCs/>
        </w:rPr>
        <w:t>створення комісії  по енергозбереженню  в закладах освіти</w:t>
      </w:r>
      <w:r w:rsidRPr="00555306">
        <w:rPr>
          <w:rStyle w:val="s2"/>
          <w:bCs/>
        </w:rPr>
        <w:t>.</w:t>
      </w:r>
    </w:p>
    <w:p w:rsidR="005D4888" w:rsidRPr="00D82362" w:rsidRDefault="005D4888" w:rsidP="005D4888">
      <w:pPr>
        <w:pStyle w:val="a3"/>
        <w:ind w:left="0"/>
        <w:rPr>
          <w:rStyle w:val="s2"/>
          <w:bCs/>
        </w:rPr>
      </w:pPr>
    </w:p>
    <w:p w:rsidR="005D4888" w:rsidRPr="00D82362" w:rsidRDefault="005D4888" w:rsidP="005D4888">
      <w:pPr>
        <w:pStyle w:val="a3"/>
        <w:ind w:left="0"/>
        <w:rPr>
          <w:b/>
          <w:szCs w:val="24"/>
        </w:rPr>
      </w:pPr>
    </w:p>
    <w:p w:rsidR="005D4888" w:rsidRPr="00555306" w:rsidRDefault="005D4888" w:rsidP="005D4888">
      <w:pPr>
        <w:pStyle w:val="a3"/>
        <w:ind w:left="0"/>
        <w:rPr>
          <w:szCs w:val="24"/>
        </w:rPr>
      </w:pPr>
      <w:r w:rsidRPr="00555306">
        <w:rPr>
          <w:b/>
          <w:szCs w:val="24"/>
        </w:rPr>
        <w:t>ВИСТУПИЛИ :</w:t>
      </w:r>
    </w:p>
    <w:p w:rsidR="005D4888" w:rsidRPr="00D82362" w:rsidRDefault="005D4888" w:rsidP="005D4888">
      <w:pPr>
        <w:rPr>
          <w:szCs w:val="24"/>
        </w:rPr>
      </w:pPr>
      <w:r w:rsidRPr="00555306">
        <w:rPr>
          <w:szCs w:val="24"/>
        </w:rPr>
        <w:t xml:space="preserve">Депутат   </w:t>
      </w:r>
      <w:r>
        <w:rPr>
          <w:szCs w:val="24"/>
        </w:rPr>
        <w:t xml:space="preserve">Бурлаку </w:t>
      </w:r>
      <w:r w:rsidRPr="00555306">
        <w:rPr>
          <w:szCs w:val="24"/>
        </w:rPr>
        <w:t xml:space="preserve"> </w:t>
      </w:r>
      <w:r>
        <w:rPr>
          <w:szCs w:val="24"/>
        </w:rPr>
        <w:t>Н.О</w:t>
      </w:r>
      <w:r w:rsidRPr="00555306">
        <w:rPr>
          <w:szCs w:val="24"/>
        </w:rPr>
        <w:t xml:space="preserve">., яка  запропонувала </w:t>
      </w:r>
      <w:r>
        <w:rPr>
          <w:szCs w:val="24"/>
        </w:rPr>
        <w:t xml:space="preserve">підтримати створення комісії з </w:t>
      </w:r>
      <w:proofErr w:type="spellStart"/>
      <w:r>
        <w:rPr>
          <w:szCs w:val="24"/>
        </w:rPr>
        <w:t>енерго</w:t>
      </w:r>
      <w:proofErr w:type="spellEnd"/>
      <w:r>
        <w:rPr>
          <w:szCs w:val="24"/>
        </w:rPr>
        <w:t xml:space="preserve"> аудиту та розпочати її роботу  з школи-гімназії №5.Вивчити актуальне питання енергозбереження, а саме наявність в шкільних їдальнях сучасного </w:t>
      </w:r>
      <w:proofErr w:type="spellStart"/>
      <w:r>
        <w:rPr>
          <w:szCs w:val="24"/>
        </w:rPr>
        <w:t>електро</w:t>
      </w:r>
      <w:proofErr w:type="spellEnd"/>
      <w:r>
        <w:rPr>
          <w:szCs w:val="24"/>
        </w:rPr>
        <w:t xml:space="preserve"> обладнання тощо.</w:t>
      </w:r>
      <w:r w:rsidRPr="00555306">
        <w:rPr>
          <w:szCs w:val="24"/>
        </w:rPr>
        <w:t xml:space="preserve">  </w:t>
      </w:r>
    </w:p>
    <w:p w:rsidR="005D4888" w:rsidRPr="00D82362" w:rsidRDefault="005D4888" w:rsidP="005D4888">
      <w:pPr>
        <w:rPr>
          <w:szCs w:val="24"/>
        </w:rPr>
      </w:pPr>
    </w:p>
    <w:p w:rsidR="005D4888" w:rsidRPr="00555306" w:rsidRDefault="005D4888" w:rsidP="005D4888">
      <w:pPr>
        <w:pStyle w:val="a3"/>
        <w:ind w:left="0"/>
      </w:pPr>
    </w:p>
    <w:p w:rsidR="005D4888" w:rsidRPr="00555306" w:rsidRDefault="005D4888" w:rsidP="005D4888">
      <w:pPr>
        <w:pStyle w:val="a3"/>
        <w:ind w:left="0"/>
      </w:pPr>
      <w:r w:rsidRPr="00555306">
        <w:t>На голосування поставлено пропозицію</w:t>
      </w:r>
      <w:r>
        <w:t>:</w:t>
      </w:r>
      <w:r w:rsidRPr="000D0486">
        <w:rPr>
          <w:szCs w:val="24"/>
        </w:rPr>
        <w:t xml:space="preserve"> </w:t>
      </w:r>
      <w:r>
        <w:rPr>
          <w:szCs w:val="24"/>
        </w:rPr>
        <w:t xml:space="preserve">створити  комісії з </w:t>
      </w:r>
      <w:proofErr w:type="spellStart"/>
      <w:r>
        <w:rPr>
          <w:szCs w:val="24"/>
        </w:rPr>
        <w:t>енерго</w:t>
      </w:r>
      <w:proofErr w:type="spellEnd"/>
      <w:r>
        <w:rPr>
          <w:szCs w:val="24"/>
        </w:rPr>
        <w:t xml:space="preserve"> аудиту та розпочати її роботу  з школи-гімназії №5</w:t>
      </w:r>
    </w:p>
    <w:p w:rsidR="005D4888" w:rsidRPr="00555306" w:rsidRDefault="005D4888" w:rsidP="005D4888">
      <w:pPr>
        <w:jc w:val="both"/>
      </w:pPr>
      <w:r w:rsidRPr="00555306">
        <w:t>«За» - 4</w:t>
      </w:r>
    </w:p>
    <w:p w:rsidR="005D4888" w:rsidRPr="00555306" w:rsidRDefault="005D4888" w:rsidP="005D4888">
      <w:pPr>
        <w:jc w:val="both"/>
      </w:pPr>
      <w:r w:rsidRPr="00555306">
        <w:t>«Проти» - 0</w:t>
      </w:r>
    </w:p>
    <w:p w:rsidR="005D4888" w:rsidRPr="00555306" w:rsidRDefault="005D4888" w:rsidP="005D4888">
      <w:pPr>
        <w:jc w:val="both"/>
      </w:pPr>
      <w:r w:rsidRPr="00555306">
        <w:t>«Утримались» - 0</w:t>
      </w:r>
    </w:p>
    <w:p w:rsidR="005D4888" w:rsidRPr="00555306" w:rsidRDefault="005D4888" w:rsidP="005D4888">
      <w:pPr>
        <w:rPr>
          <w:b/>
        </w:rPr>
      </w:pPr>
      <w:r w:rsidRPr="00555306">
        <w:rPr>
          <w:b/>
        </w:rPr>
        <w:t>УХВАЛИЛИ:</w:t>
      </w:r>
    </w:p>
    <w:p w:rsidR="005D4888" w:rsidRDefault="005D4888" w:rsidP="005D4888">
      <w:pPr>
        <w:pStyle w:val="a3"/>
        <w:ind w:left="0"/>
        <w:rPr>
          <w:szCs w:val="24"/>
          <w:lang w:val="ru-RU"/>
        </w:rPr>
      </w:pPr>
      <w:r>
        <w:rPr>
          <w:szCs w:val="24"/>
        </w:rPr>
        <w:t xml:space="preserve">створити  комісії з </w:t>
      </w:r>
      <w:proofErr w:type="spellStart"/>
      <w:r>
        <w:rPr>
          <w:szCs w:val="24"/>
        </w:rPr>
        <w:t>енерго</w:t>
      </w:r>
      <w:proofErr w:type="spellEnd"/>
      <w:r>
        <w:rPr>
          <w:szCs w:val="24"/>
        </w:rPr>
        <w:t xml:space="preserve"> аудиту та розпочати її роботу  з школи-гімназії №5</w:t>
      </w:r>
    </w:p>
    <w:p w:rsidR="005D4888" w:rsidRPr="00AD2F29" w:rsidRDefault="005D4888" w:rsidP="005D4888">
      <w:pPr>
        <w:pStyle w:val="a3"/>
        <w:ind w:left="0"/>
        <w:rPr>
          <w:lang w:val="ru-RU"/>
        </w:rPr>
      </w:pPr>
    </w:p>
    <w:p w:rsidR="005D4888" w:rsidRPr="00555306" w:rsidRDefault="005D4888" w:rsidP="005D4888">
      <w:pPr>
        <w:rPr>
          <w:b/>
        </w:rPr>
      </w:pPr>
    </w:p>
    <w:p w:rsidR="005D4888" w:rsidRPr="00555306" w:rsidRDefault="005D4888" w:rsidP="005D4888">
      <w:pPr>
        <w:rPr>
          <w:b/>
        </w:rPr>
      </w:pPr>
    </w:p>
    <w:p w:rsidR="005D4888" w:rsidRPr="00555306" w:rsidRDefault="005D4888" w:rsidP="005D4888">
      <w:pPr>
        <w:rPr>
          <w:b/>
          <w:szCs w:val="24"/>
          <w:u w:val="single"/>
        </w:rPr>
      </w:pPr>
      <w:r w:rsidRPr="00555306">
        <w:rPr>
          <w:b/>
        </w:rPr>
        <w:t xml:space="preserve"> </w:t>
      </w:r>
    </w:p>
    <w:p w:rsidR="005D4888" w:rsidRPr="00555306" w:rsidRDefault="005D4888" w:rsidP="005D4888">
      <w:r w:rsidRPr="00555306">
        <w:t xml:space="preserve"> </w:t>
      </w:r>
      <w:r w:rsidRPr="00555306">
        <w:rPr>
          <w:lang w:val="ru-RU"/>
        </w:rPr>
        <w:t>Г</w:t>
      </w:r>
      <w:r w:rsidRPr="00555306">
        <w:rPr>
          <w:bCs/>
          <w:szCs w:val="24"/>
        </w:rPr>
        <w:t>олова коміс</w:t>
      </w:r>
      <w:proofErr w:type="gramStart"/>
      <w:r w:rsidRPr="00555306">
        <w:rPr>
          <w:bCs/>
          <w:szCs w:val="24"/>
        </w:rPr>
        <w:t>ії</w:t>
      </w:r>
      <w:r w:rsidRPr="00555306">
        <w:rPr>
          <w:bCs/>
          <w:szCs w:val="24"/>
        </w:rPr>
        <w:tab/>
        <w:t xml:space="preserve"> </w:t>
      </w:r>
      <w:r w:rsidRPr="00555306">
        <w:rPr>
          <w:bCs/>
          <w:szCs w:val="24"/>
        </w:rPr>
        <w:tab/>
      </w:r>
      <w:r w:rsidRPr="00555306">
        <w:rPr>
          <w:bCs/>
          <w:szCs w:val="24"/>
        </w:rPr>
        <w:tab/>
      </w:r>
      <w:r w:rsidRPr="00555306">
        <w:rPr>
          <w:bCs/>
          <w:szCs w:val="24"/>
        </w:rPr>
        <w:tab/>
      </w:r>
      <w:r w:rsidRPr="00555306">
        <w:rPr>
          <w:bCs/>
          <w:szCs w:val="24"/>
        </w:rPr>
        <w:tab/>
      </w:r>
      <w:r w:rsidRPr="00555306">
        <w:rPr>
          <w:bCs/>
          <w:szCs w:val="24"/>
        </w:rPr>
        <w:tab/>
      </w:r>
      <w:r w:rsidRPr="00555306">
        <w:rPr>
          <w:bCs/>
          <w:szCs w:val="24"/>
        </w:rPr>
        <w:tab/>
        <w:t xml:space="preserve">  </w:t>
      </w:r>
      <w:r w:rsidRPr="00555306">
        <w:rPr>
          <w:bCs/>
          <w:szCs w:val="24"/>
        </w:rPr>
        <w:tab/>
        <w:t>Є.</w:t>
      </w:r>
      <w:proofErr w:type="gramEnd"/>
      <w:r w:rsidRPr="00555306">
        <w:rPr>
          <w:bCs/>
          <w:szCs w:val="24"/>
        </w:rPr>
        <w:t>М.Яценко</w:t>
      </w:r>
      <w:r w:rsidRPr="00555306">
        <w:t xml:space="preserve"> </w:t>
      </w:r>
    </w:p>
    <w:p w:rsidR="005D4888" w:rsidRPr="00555306" w:rsidRDefault="005D4888" w:rsidP="005D4888">
      <w:pPr>
        <w:rPr>
          <w:bCs/>
          <w:szCs w:val="24"/>
        </w:rPr>
      </w:pPr>
    </w:p>
    <w:p w:rsidR="005D4888" w:rsidRDefault="005D4888" w:rsidP="005D4888">
      <w:r w:rsidRPr="00555306">
        <w:rPr>
          <w:bCs/>
        </w:rPr>
        <w:t>Секретар комісії</w:t>
      </w:r>
      <w:r w:rsidRPr="00555306">
        <w:t xml:space="preserve">               </w:t>
      </w:r>
      <w:r w:rsidRPr="0055530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7CB7">
        <w:t xml:space="preserve"> </w:t>
      </w:r>
      <w:r>
        <w:t xml:space="preserve">В.А. </w:t>
      </w:r>
      <w:proofErr w:type="spellStart"/>
      <w:r>
        <w:t>Цербе-Несіна</w:t>
      </w:r>
      <w:proofErr w:type="spellEnd"/>
    </w:p>
    <w:p w:rsidR="003E697A" w:rsidRDefault="003E697A"/>
    <w:sectPr w:rsidR="003E697A" w:rsidSect="008C6838">
      <w:pgSz w:w="11907" w:h="16840" w:code="9"/>
      <w:pgMar w:top="567" w:right="850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888"/>
    <w:rsid w:val="002B1EA6"/>
    <w:rsid w:val="003E697A"/>
    <w:rsid w:val="005D4888"/>
    <w:rsid w:val="00A0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88"/>
    <w:pPr>
      <w:ind w:left="720"/>
      <w:contextualSpacing/>
    </w:pPr>
  </w:style>
  <w:style w:type="character" w:customStyle="1" w:styleId="s2">
    <w:name w:val="s2"/>
    <w:basedOn w:val="a0"/>
    <w:rsid w:val="005D4888"/>
  </w:style>
  <w:style w:type="character" w:customStyle="1" w:styleId="s4">
    <w:name w:val="s4"/>
    <w:basedOn w:val="a0"/>
    <w:rsid w:val="005D4888"/>
  </w:style>
  <w:style w:type="paragraph" w:customStyle="1" w:styleId="p10">
    <w:name w:val="p10"/>
    <w:basedOn w:val="a"/>
    <w:rsid w:val="005D4888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5D4888"/>
  </w:style>
  <w:style w:type="character" w:customStyle="1" w:styleId="s5">
    <w:name w:val="s5"/>
    <w:basedOn w:val="a0"/>
    <w:rsid w:val="005D4888"/>
  </w:style>
  <w:style w:type="paragraph" w:customStyle="1" w:styleId="p8">
    <w:name w:val="p8"/>
    <w:basedOn w:val="a"/>
    <w:rsid w:val="005D4888"/>
    <w:pPr>
      <w:spacing w:before="100" w:beforeAutospacing="1" w:after="100" w:afterAutospacing="1"/>
    </w:pPr>
    <w:rPr>
      <w:szCs w:val="24"/>
      <w:lang w:val="ru-RU"/>
    </w:rPr>
  </w:style>
  <w:style w:type="paragraph" w:customStyle="1" w:styleId="p9">
    <w:name w:val="p9"/>
    <w:basedOn w:val="a"/>
    <w:rsid w:val="005D4888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8520</Characters>
  <Application>Microsoft Office Word</Application>
  <DocSecurity>0</DocSecurity>
  <Lines>71</Lines>
  <Paragraphs>19</Paragraphs>
  <ScaleCrop>false</ScaleCrop>
  <Company>SOBES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</dc:creator>
  <cp:keywords/>
  <dc:description/>
  <cp:lastModifiedBy>rada2</cp:lastModifiedBy>
  <cp:revision>2</cp:revision>
  <dcterms:created xsi:type="dcterms:W3CDTF">2014-09-23T06:35:00Z</dcterms:created>
  <dcterms:modified xsi:type="dcterms:W3CDTF">2014-09-23T06:35:00Z</dcterms:modified>
</cp:coreProperties>
</file>